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84" w:type="dxa"/>
        <w:tblInd w:w="-431" w:type="dxa"/>
        <w:tblLook w:val="04A0" w:firstRow="1" w:lastRow="0" w:firstColumn="1" w:lastColumn="0" w:noHBand="0" w:noVBand="1"/>
      </w:tblPr>
      <w:tblGrid>
        <w:gridCol w:w="8926"/>
        <w:gridCol w:w="3549"/>
        <w:gridCol w:w="2409"/>
      </w:tblGrid>
      <w:tr w:rsidR="005E4DC3" w:rsidRPr="00C1789F" w:rsidTr="005E4DC3">
        <w:tc>
          <w:tcPr>
            <w:tcW w:w="12475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ПРИНЦИП 4.</w:t>
            </w:r>
            <w:r w:rsidRPr="00C1789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5E4DC3" w:rsidRPr="00C1789F" w:rsidRDefault="005E4DC3" w:rsidP="00A56B2E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A56B2E">
              <w:rPr>
                <w:rFonts w:ascii="Times New Roman" w:eastAsia="Calibri" w:hAnsi="Times New Roman" w:cs="Times New Roman"/>
                <w:b/>
                <w:lang w:val="bg-BG"/>
              </w:rPr>
              <w:t>КНЕЖА</w:t>
            </w:r>
          </w:p>
        </w:tc>
      </w:tr>
      <w:tr w:rsidR="00B9657B" w:rsidRPr="00C1789F" w:rsidTr="00B9657B">
        <w:tc>
          <w:tcPr>
            <w:tcW w:w="8926" w:type="dxa"/>
            <w:shd w:val="clear" w:color="auto" w:fill="auto"/>
          </w:tcPr>
          <w:p w:rsidR="009C4856" w:rsidRPr="00C1789F" w:rsidRDefault="009C4856" w:rsidP="009C48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12E96" w:rsidRPr="00C1789F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1. Решенията се взимат и изпълняват в съответствие с правила и нормативна уредба.</w:t>
            </w:r>
          </w:p>
        </w:tc>
      </w:tr>
      <w:tr w:rsidR="00C1789F" w:rsidRPr="00C1789F" w:rsidTr="00C67596">
        <w:tc>
          <w:tcPr>
            <w:tcW w:w="8926" w:type="dxa"/>
            <w:shd w:val="clear" w:color="auto" w:fill="auto"/>
          </w:tcPr>
          <w:p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1.</w:t>
            </w:r>
            <w:r w:rsidRPr="00C1789F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  <w:tc>
          <w:tcPr>
            <w:tcW w:w="3549" w:type="dxa"/>
            <w:shd w:val="clear" w:color="auto" w:fill="FFFFFF" w:themeFill="background1"/>
          </w:tcPr>
          <w:p w:rsidR="00A56B2E" w:rsidRPr="00A56B2E" w:rsidRDefault="00A56B2E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56B2E">
              <w:rPr>
                <w:rFonts w:ascii="Times New Roman" w:eastAsia="Calibri" w:hAnsi="Times New Roman" w:cs="Times New Roman"/>
                <w:lang w:val="bg-BG"/>
              </w:rPr>
              <w:t>Предоставените доказателства потвърждават, че общината има добре разработена система от планове, програми и стратегии. В пряка връзка с тях е</w:t>
            </w:r>
            <w:r w:rsidR="00AC4161">
              <w:rPr>
                <w:rFonts w:ascii="Times New Roman" w:eastAsia="Calibri" w:hAnsi="Times New Roman" w:cs="Times New Roman"/>
                <w:lang w:val="bg-BG"/>
              </w:rPr>
              <w:t xml:space="preserve"> в</w:t>
            </w:r>
            <w:r w:rsidR="00AC4161" w:rsidRPr="00AC4161">
              <w:rPr>
                <w:rFonts w:ascii="Times New Roman" w:eastAsia="Calibri" w:hAnsi="Times New Roman" w:cs="Times New Roman"/>
                <w:lang w:val="bg-BG"/>
              </w:rPr>
              <w:t>ътрешн</w:t>
            </w:r>
            <w:r w:rsidR="00AC4161">
              <w:rPr>
                <w:rFonts w:ascii="Times New Roman" w:eastAsia="Calibri" w:hAnsi="Times New Roman" w:cs="Times New Roman"/>
                <w:lang w:val="bg-BG"/>
              </w:rPr>
              <w:t>ата</w:t>
            </w:r>
            <w:r w:rsidR="00AC4161" w:rsidRPr="00AC416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нормативната уредба от наредби, правилници, инструкции,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заповеди, 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която ясно определят  правомощия и отговорности при вземане, изпълнение, контрол и оповестяване на решенията. </w:t>
            </w:r>
          </w:p>
          <w:p w:rsidR="00C1789F" w:rsidRPr="00C1789F" w:rsidRDefault="00A56B2E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56B2E">
              <w:rPr>
                <w:rFonts w:ascii="Times New Roman" w:eastAsia="Calibri" w:hAnsi="Times New Roman" w:cs="Times New Roman"/>
                <w:lang w:val="bg-BG"/>
              </w:rPr>
              <w:t>Самооценката е реалистична.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2409" w:type="dxa"/>
            <w:shd w:val="clear" w:color="auto" w:fill="FFFFFF" w:themeFill="background1"/>
          </w:tcPr>
          <w:p w:rsidR="00C1789F" w:rsidRPr="00C1789F" w:rsidRDefault="00C27EB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789F" w:rsidRPr="00C1789F" w:rsidTr="00C67596">
        <w:tc>
          <w:tcPr>
            <w:tcW w:w="8926" w:type="dxa"/>
            <w:shd w:val="clear" w:color="auto" w:fill="auto"/>
          </w:tcPr>
          <w:p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</w:t>
            </w:r>
          </w:p>
        </w:tc>
        <w:tc>
          <w:tcPr>
            <w:tcW w:w="3549" w:type="dxa"/>
            <w:shd w:val="clear" w:color="auto" w:fill="FFFFFF" w:themeFill="background1"/>
          </w:tcPr>
          <w:p w:rsidR="00C1789F" w:rsidRPr="00C1789F" w:rsidRDefault="00A56B2E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Предоставен е набор от 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 конкретни доказателства </w:t>
            </w:r>
            <w:r w:rsidR="00C27EB3">
              <w:rPr>
                <w:rFonts w:ascii="Times New Roman" w:eastAsia="Calibri" w:hAnsi="Times New Roman" w:cs="Times New Roman"/>
                <w:lang w:val="bg-BG"/>
              </w:rPr>
              <w:t>з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>а вземан</w:t>
            </w:r>
            <w:r w:rsidR="00C27EB3">
              <w:rPr>
                <w:rFonts w:ascii="Times New Roman" w:eastAsia="Calibri" w:hAnsi="Times New Roman" w:cs="Times New Roman"/>
                <w:lang w:val="bg-BG"/>
              </w:rPr>
              <w:t>е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 на решения в общината, съобразно изискванията и сроковете на правната регулация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: 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 правилник за организацията и дейността на Общинския съвет, устройствен правилник за организацията и дейността на общинската администрация, вътрешните правила за функциониране на системите за финансово управление и контрол,  управлението на риска,  вътрешните правила за въвеждане на процедури по възлагане на обществени поръчки</w:t>
            </w:r>
            <w:r w:rsidR="009033F6">
              <w:rPr>
                <w:rFonts w:ascii="Times New Roman" w:eastAsia="Calibri" w:hAnsi="Times New Roman" w:cs="Times New Roman"/>
                <w:lang w:val="bg-BG"/>
              </w:rPr>
              <w:t xml:space="preserve">, набор  от </w:t>
            </w:r>
            <w:r w:rsidR="009033F6">
              <w:rPr>
                <w:rFonts w:ascii="Times New Roman" w:eastAsia="Calibri" w:hAnsi="Times New Roman" w:cs="Times New Roman"/>
                <w:lang w:val="bg-BG"/>
              </w:rPr>
              <w:lastRenderedPageBreak/>
              <w:t>е</w:t>
            </w:r>
            <w:r w:rsidR="009033F6" w:rsidRPr="009033F6">
              <w:rPr>
                <w:rFonts w:ascii="Times New Roman" w:eastAsia="Calibri" w:hAnsi="Times New Roman" w:cs="Times New Roman"/>
                <w:lang w:val="bg-BG"/>
              </w:rPr>
              <w:t>лектронни услуги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.  </w:t>
            </w:r>
            <w:r w:rsidR="003C606F" w:rsidRPr="003C606F">
              <w:rPr>
                <w:rFonts w:ascii="Times New Roman" w:eastAsia="Calibri" w:hAnsi="Times New Roman" w:cs="Times New Roman"/>
                <w:b/>
                <w:lang w:val="bg-BG"/>
              </w:rPr>
              <w:t xml:space="preserve">Нужни  </w:t>
            </w:r>
            <w:r w:rsidR="006A66DC">
              <w:rPr>
                <w:rFonts w:ascii="Times New Roman" w:eastAsia="Calibri" w:hAnsi="Times New Roman" w:cs="Times New Roman"/>
                <w:b/>
                <w:lang w:val="bg-BG"/>
              </w:rPr>
              <w:t xml:space="preserve">са </w:t>
            </w:r>
            <w:r w:rsidR="003C606F" w:rsidRPr="003C606F">
              <w:rPr>
                <w:rFonts w:ascii="Times New Roman" w:eastAsia="Calibri" w:hAnsi="Times New Roman" w:cs="Times New Roman"/>
                <w:b/>
                <w:lang w:val="bg-BG"/>
              </w:rPr>
              <w:t>още  доказателства, за да се оцени ефекта от тях.  Самооценката е завишена.</w:t>
            </w:r>
          </w:p>
        </w:tc>
        <w:tc>
          <w:tcPr>
            <w:tcW w:w="2409" w:type="dxa"/>
            <w:shd w:val="clear" w:color="auto" w:fill="FFFFFF" w:themeFill="background1"/>
          </w:tcPr>
          <w:p w:rsidR="00C1789F" w:rsidRPr="00C1789F" w:rsidRDefault="00C27EB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НЕ</w:t>
            </w:r>
          </w:p>
        </w:tc>
      </w:tr>
      <w:tr w:rsidR="00C1789F" w:rsidRPr="00C1789F" w:rsidTr="00C67596">
        <w:tc>
          <w:tcPr>
            <w:tcW w:w="8926" w:type="dxa"/>
            <w:shd w:val="clear" w:color="auto" w:fill="auto"/>
          </w:tcPr>
          <w:p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3.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Налице е процедура за обжалване на решенията, която е широко достъпна и разбираема.</w:t>
            </w:r>
          </w:p>
        </w:tc>
        <w:tc>
          <w:tcPr>
            <w:tcW w:w="3549" w:type="dxa"/>
            <w:shd w:val="clear" w:color="auto" w:fill="FFFFFF" w:themeFill="background1"/>
          </w:tcPr>
          <w:p w:rsidR="009033F6" w:rsidRDefault="00A56B2E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Нивото на </w:t>
            </w:r>
            <w:r w:rsidR="00876F72">
              <w:rPr>
                <w:rFonts w:ascii="Times New Roman" w:eastAsia="Calibri" w:hAnsi="Times New Roman" w:cs="Times New Roman"/>
                <w:lang w:val="bg-BG"/>
              </w:rPr>
              <w:t>само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оценката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>е знак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 че проблематиката  е добре позната</w:t>
            </w:r>
            <w:r w:rsidR="00876F72">
              <w:rPr>
                <w:rFonts w:ascii="Times New Roman" w:eastAsia="Calibri" w:hAnsi="Times New Roman" w:cs="Times New Roman"/>
                <w:lang w:val="bg-BG"/>
              </w:rPr>
              <w:t xml:space="preserve"> за администрацията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,  работи се по нея, но е нужно възможностите за  обжалване на решенията да бъде още по-широко оповестена, разбираема за гражданите и резултатна за обществото. </w:t>
            </w:r>
            <w:r w:rsidR="006A66DC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>риложеният доказателствен материал дава основание да се направи извод, че са разработени нужните процедури за обжалване на решенията на местната власт. Това е предвидено във всички нормативни документи.  Процесът се контролира и довежда до край на основата на вътрешните правила за организация на административното обслужване</w:t>
            </w:r>
            <w:r w:rsidR="009033F6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9033F6"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="009033F6" w:rsidRPr="009033F6">
              <w:rPr>
                <w:rFonts w:ascii="Times New Roman" w:eastAsia="Calibri" w:hAnsi="Times New Roman" w:cs="Times New Roman"/>
                <w:lang w:val="bg-BG"/>
              </w:rPr>
              <w:t>ъ</w:t>
            </w:r>
            <w:r w:rsidR="009033F6">
              <w:rPr>
                <w:rFonts w:ascii="Times New Roman" w:eastAsia="Calibri" w:hAnsi="Times New Roman" w:cs="Times New Roman"/>
                <w:lang w:val="bg-BG"/>
              </w:rPr>
              <w:t xml:space="preserve">трешни правила за </w:t>
            </w:r>
            <w:proofErr w:type="spellStart"/>
            <w:r w:rsidR="009033F6">
              <w:rPr>
                <w:rFonts w:ascii="Times New Roman" w:eastAsia="Calibri" w:hAnsi="Times New Roman" w:cs="Times New Roman"/>
                <w:lang w:val="bg-BG"/>
              </w:rPr>
              <w:t>антикорупция</w:t>
            </w:r>
            <w:proofErr w:type="spellEnd"/>
            <w:r w:rsidR="009033F6">
              <w:rPr>
                <w:rFonts w:ascii="Times New Roman" w:eastAsia="Calibri" w:hAnsi="Times New Roman" w:cs="Times New Roman"/>
                <w:lang w:val="bg-BG"/>
              </w:rPr>
              <w:t>; п</w:t>
            </w:r>
            <w:r w:rsidR="009033F6" w:rsidRPr="009033F6">
              <w:rPr>
                <w:rFonts w:ascii="Times New Roman" w:eastAsia="Calibri" w:hAnsi="Times New Roman" w:cs="Times New Roman"/>
                <w:lang w:val="bg-BG"/>
              </w:rPr>
              <w:t>равила за вътрешно подаване на сигнали</w:t>
            </w:r>
            <w:r w:rsidR="009033F6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9033F6" w:rsidRPr="009033F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9033F6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9033F6" w:rsidRPr="009033F6">
              <w:rPr>
                <w:rFonts w:ascii="Times New Roman" w:eastAsia="Calibri" w:hAnsi="Times New Roman" w:cs="Times New Roman"/>
                <w:lang w:val="bg-BG"/>
              </w:rPr>
              <w:t>равилник</w:t>
            </w:r>
            <w:r w:rsidR="009033F6"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="009033F6" w:rsidRPr="009033F6">
              <w:rPr>
                <w:rFonts w:ascii="Times New Roman" w:eastAsia="Calibri" w:hAnsi="Times New Roman" w:cs="Times New Roman"/>
                <w:lang w:val="bg-BG"/>
              </w:rPr>
              <w:t xml:space="preserve"> за дейността на </w:t>
            </w:r>
            <w:proofErr w:type="spellStart"/>
            <w:r w:rsidR="009033F6" w:rsidRPr="009033F6">
              <w:rPr>
                <w:rFonts w:ascii="Times New Roman" w:eastAsia="Calibri" w:hAnsi="Times New Roman" w:cs="Times New Roman"/>
                <w:lang w:val="bg-BG"/>
              </w:rPr>
              <w:t>ОбС</w:t>
            </w:r>
            <w:proofErr w:type="spellEnd"/>
            <w:r w:rsidR="009033F6">
              <w:rPr>
                <w:rFonts w:ascii="Times New Roman" w:eastAsia="Calibri" w:hAnsi="Times New Roman" w:cs="Times New Roman"/>
                <w:lang w:val="bg-BG"/>
              </w:rPr>
              <w:t>;  п</w:t>
            </w:r>
            <w:r w:rsidR="009033F6" w:rsidRPr="009033F6">
              <w:rPr>
                <w:rFonts w:ascii="Times New Roman" w:eastAsia="Calibri" w:hAnsi="Times New Roman" w:cs="Times New Roman"/>
                <w:lang w:val="bg-BG"/>
              </w:rPr>
              <w:t>равила</w:t>
            </w:r>
            <w:r w:rsidR="009033F6"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="009033F6" w:rsidRPr="009033F6">
              <w:rPr>
                <w:rFonts w:ascii="Times New Roman" w:eastAsia="Calibri" w:hAnsi="Times New Roman" w:cs="Times New Roman"/>
                <w:lang w:val="bg-BG"/>
              </w:rPr>
              <w:t xml:space="preserve"> за приемане на сигнали</w:t>
            </w:r>
            <w:r w:rsidR="009033F6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>антикорупционната програма</w:t>
            </w:r>
            <w:r w:rsidR="009033F6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9033F6" w:rsidRPr="009033F6">
              <w:rPr>
                <w:rFonts w:ascii="Times New Roman" w:eastAsia="Calibri" w:hAnsi="Times New Roman" w:cs="Times New Roman"/>
                <w:lang w:val="bg-BG"/>
              </w:rPr>
              <w:t>хартата на клиента</w:t>
            </w:r>
            <w:r w:rsidR="009033F6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9033F6" w:rsidRPr="009033F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9033F6" w:rsidRPr="009033F6" w:rsidRDefault="00A56B2E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рави се </w:t>
            </w:r>
            <w:r w:rsidR="009033F6">
              <w:rPr>
                <w:rFonts w:ascii="Times New Roman" w:eastAsia="Calibri" w:hAnsi="Times New Roman" w:cs="Times New Roman"/>
                <w:lang w:val="bg-BG"/>
              </w:rPr>
              <w:t>с</w:t>
            </w:r>
            <w:r w:rsidR="009033F6" w:rsidRPr="009033F6">
              <w:rPr>
                <w:rFonts w:ascii="Times New Roman" w:eastAsia="Calibri" w:hAnsi="Times New Roman" w:cs="Times New Roman"/>
                <w:lang w:val="bg-BG"/>
              </w:rPr>
              <w:t xml:space="preserve">писък на оспорени, отменени или потвърдени актове на </w:t>
            </w:r>
            <w:proofErr w:type="spellStart"/>
            <w:r w:rsidR="009033F6" w:rsidRPr="009033F6">
              <w:rPr>
                <w:rFonts w:ascii="Times New Roman" w:eastAsia="Calibri" w:hAnsi="Times New Roman" w:cs="Times New Roman"/>
                <w:lang w:val="bg-BG"/>
              </w:rPr>
              <w:t>ОбС</w:t>
            </w:r>
            <w:proofErr w:type="spellEnd"/>
            <w:r w:rsidR="009033F6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системен отчет за получените 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lastRenderedPageBreak/>
              <w:t>жалби, сигнали и предложения от граждани и институции</w:t>
            </w:r>
            <w:r w:rsidR="009033F6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C1789F" w:rsidRPr="00C1789F" w:rsidRDefault="00C1789F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C1789F" w:rsidRPr="00C1789F" w:rsidRDefault="003C606F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C1789F" w:rsidRPr="00C1789F" w:rsidTr="00C67596">
        <w:tc>
          <w:tcPr>
            <w:tcW w:w="8926" w:type="dxa"/>
            <w:shd w:val="clear" w:color="auto" w:fill="auto"/>
          </w:tcPr>
          <w:p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В съответствие с изискванията на закона, опозицията в </w:t>
            </w:r>
            <w:proofErr w:type="spellStart"/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ОбС</w:t>
            </w:r>
            <w:proofErr w:type="spellEnd"/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  <w:tc>
          <w:tcPr>
            <w:tcW w:w="3549" w:type="dxa"/>
            <w:shd w:val="clear" w:color="auto" w:fill="FFFFFF" w:themeFill="background1"/>
          </w:tcPr>
          <w:p w:rsidR="006A66DC" w:rsidRDefault="00A56B2E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Местният парламент на 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Кнежа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 се състои от 1</w:t>
            </w:r>
            <w:r>
              <w:rPr>
                <w:rFonts w:ascii="Times New Roman" w:eastAsia="Calibri" w:hAnsi="Times New Roman" w:cs="Times New Roman"/>
                <w:lang w:val="bg-BG"/>
              </w:rPr>
              <w:t>7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 съветници, като </w:t>
            </w:r>
            <w:r w:rsidR="00BD2A3F">
              <w:rPr>
                <w:rFonts w:ascii="Times New Roman" w:eastAsia="Calibri" w:hAnsi="Times New Roman" w:cs="Times New Roman"/>
                <w:lang w:val="bg-BG"/>
              </w:rPr>
              <w:t xml:space="preserve">ГЕРБ </w:t>
            </w:r>
            <w:r w:rsidR="0019774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BD2A3F">
              <w:rPr>
                <w:rFonts w:ascii="Times New Roman" w:eastAsia="Calibri" w:hAnsi="Times New Roman" w:cs="Times New Roman"/>
                <w:lang w:val="bg-BG"/>
              </w:rPr>
              <w:t>има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 мнозинство</w:t>
            </w:r>
            <w:r w:rsidR="00BD2A3F">
              <w:rPr>
                <w:rFonts w:ascii="Times New Roman" w:eastAsia="Calibri" w:hAnsi="Times New Roman" w:cs="Times New Roman"/>
                <w:lang w:val="bg-BG"/>
              </w:rPr>
              <w:t xml:space="preserve"> от 10 съветници. 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BD2A3F">
              <w:rPr>
                <w:rFonts w:ascii="Times New Roman" w:eastAsia="Calibri" w:hAnsi="Times New Roman" w:cs="Times New Roman"/>
                <w:lang w:val="bg-BG"/>
              </w:rPr>
              <w:t xml:space="preserve">Останалите местни парламентаристи са 2-ма от БСП, 2-ма от </w:t>
            </w:r>
            <w:r w:rsidR="00BD2A3F" w:rsidRPr="00BD2A3F">
              <w:rPr>
                <w:rFonts w:ascii="Times New Roman" w:eastAsia="Calibri" w:hAnsi="Times New Roman" w:cs="Times New Roman"/>
                <w:lang w:val="bg-BG"/>
              </w:rPr>
              <w:t>Движение за права и свободи - ДПС</w:t>
            </w:r>
            <w:r w:rsidR="00BD2A3F">
              <w:rPr>
                <w:rFonts w:ascii="Times New Roman" w:eastAsia="Calibri" w:hAnsi="Times New Roman" w:cs="Times New Roman"/>
                <w:lang w:val="bg-BG"/>
              </w:rPr>
              <w:t xml:space="preserve"> и 3-ма от  </w:t>
            </w:r>
            <w:r w:rsidR="00BD2A3F" w:rsidRPr="00BD2A3F">
              <w:rPr>
                <w:rFonts w:ascii="Times New Roman" w:eastAsia="Calibri" w:hAnsi="Times New Roman" w:cs="Times New Roman"/>
                <w:lang w:val="bg-BG"/>
              </w:rPr>
              <w:t xml:space="preserve">МК Граждани за Общината (Граждани за Общината, </w:t>
            </w:r>
            <w:r w:rsidR="00BD2A3F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BD2A3F" w:rsidRPr="00BD2A3F">
              <w:rPr>
                <w:rFonts w:ascii="Times New Roman" w:eastAsia="Calibri" w:hAnsi="Times New Roman" w:cs="Times New Roman"/>
                <w:lang w:val="bg-BG"/>
              </w:rPr>
              <w:t xml:space="preserve">ма такъв народ, </w:t>
            </w:r>
            <w:r w:rsidR="00BD2A3F">
              <w:rPr>
                <w:rFonts w:ascii="Times New Roman" w:eastAsia="Calibri" w:hAnsi="Times New Roman" w:cs="Times New Roman"/>
                <w:lang w:val="bg-BG"/>
              </w:rPr>
              <w:t>Б</w:t>
            </w:r>
            <w:r w:rsidR="00BD2A3F" w:rsidRPr="00BD2A3F">
              <w:rPr>
                <w:rFonts w:ascii="Times New Roman" w:eastAsia="Calibri" w:hAnsi="Times New Roman" w:cs="Times New Roman"/>
                <w:lang w:val="bg-BG"/>
              </w:rPr>
              <w:t xml:space="preserve">ългарски възход и коалиция </w:t>
            </w:r>
            <w:r w:rsidR="00BD2A3F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BD2A3F" w:rsidRPr="00BD2A3F">
              <w:rPr>
                <w:rFonts w:ascii="Times New Roman" w:eastAsia="Calibri" w:hAnsi="Times New Roman" w:cs="Times New Roman"/>
                <w:lang w:val="bg-BG"/>
              </w:rPr>
              <w:t xml:space="preserve">родължаваме промяната – </w:t>
            </w:r>
            <w:r w:rsidR="00BD2A3F">
              <w:rPr>
                <w:rFonts w:ascii="Times New Roman" w:eastAsia="Calibri" w:hAnsi="Times New Roman" w:cs="Times New Roman"/>
                <w:lang w:val="bg-BG"/>
              </w:rPr>
              <w:t>Д</w:t>
            </w:r>
            <w:r w:rsidR="00BD2A3F" w:rsidRPr="00BD2A3F">
              <w:rPr>
                <w:rFonts w:ascii="Times New Roman" w:eastAsia="Calibri" w:hAnsi="Times New Roman" w:cs="Times New Roman"/>
                <w:lang w:val="bg-BG"/>
              </w:rPr>
              <w:t>емократична България)</w:t>
            </w:r>
            <w:r w:rsidR="00BD2A3F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7C68E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Сформирани са </w:t>
            </w:r>
            <w:r w:rsidR="00BD2A3F">
              <w:rPr>
                <w:rFonts w:ascii="Times New Roman" w:eastAsia="Calibri" w:hAnsi="Times New Roman" w:cs="Times New Roman"/>
                <w:lang w:val="bg-BG"/>
              </w:rPr>
              <w:t>5</w:t>
            </w:r>
            <w:r w:rsidRPr="00A56B2E">
              <w:rPr>
                <w:rFonts w:ascii="Times New Roman" w:eastAsia="Calibri" w:hAnsi="Times New Roman" w:cs="Times New Roman"/>
                <w:lang w:val="bg-BG"/>
              </w:rPr>
              <w:t xml:space="preserve"> постоянни комисии</w:t>
            </w:r>
            <w:r w:rsidR="006A66DC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6A66DC" w:rsidRPr="006A66DC">
              <w:rPr>
                <w:rFonts w:ascii="Times New Roman" w:eastAsia="Calibri" w:hAnsi="Times New Roman" w:cs="Times New Roman"/>
                <w:lang w:val="bg-BG"/>
              </w:rPr>
              <w:t>четири от които са оглавени от представители на  ГЕРБ, а заместник-председателското място  на Общински съвет и председателството на Постоянната комисия по  етика, конфликт на интереси, нормативна уредба и жалби е поверено на общински съветник от БСП.</w:t>
            </w:r>
          </w:p>
          <w:p w:rsidR="00234F5E" w:rsidRDefault="00234F5E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34F5E">
              <w:rPr>
                <w:rFonts w:ascii="Times New Roman" w:eastAsia="Calibri" w:hAnsi="Times New Roman" w:cs="Times New Roman"/>
                <w:lang w:val="bg-BG"/>
              </w:rPr>
              <w:t>Правилник</w:t>
            </w:r>
            <w:r w:rsidR="005305EE">
              <w:rPr>
                <w:rFonts w:ascii="Times New Roman" w:eastAsia="Calibri" w:hAnsi="Times New Roman" w:cs="Times New Roman"/>
                <w:lang w:val="bg-BG"/>
              </w:rPr>
              <w:t>ът</w:t>
            </w:r>
            <w:r w:rsidRPr="00234F5E">
              <w:rPr>
                <w:rFonts w:ascii="Times New Roman" w:eastAsia="Calibri" w:hAnsi="Times New Roman" w:cs="Times New Roman"/>
                <w:lang w:val="bg-BG"/>
              </w:rPr>
              <w:t xml:space="preserve"> за организацията и дейността на Общински съвет-Кнежа и взаимодействието му с общинската администрация, мандат 2023-2027 г.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A56B2E" w:rsidRPr="00A56B2E">
              <w:rPr>
                <w:rFonts w:ascii="Times New Roman" w:eastAsia="Calibri" w:hAnsi="Times New Roman" w:cs="Times New Roman"/>
                <w:lang w:val="bg-BG"/>
              </w:rPr>
              <w:t xml:space="preserve">дава възможности на всеки общински съветник да </w:t>
            </w:r>
            <w:r w:rsidRPr="00234F5E">
              <w:rPr>
                <w:rFonts w:ascii="Times New Roman" w:eastAsia="Calibri" w:hAnsi="Times New Roman" w:cs="Times New Roman"/>
                <w:lang w:val="bg-BG"/>
              </w:rPr>
              <w:t>бъде избиран в постоянн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 и временни комисии на </w:t>
            </w: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съвета; д</w:t>
            </w:r>
            <w:r w:rsidRPr="00234F5E">
              <w:rPr>
                <w:rFonts w:ascii="Times New Roman" w:eastAsia="Calibri" w:hAnsi="Times New Roman" w:cs="Times New Roman"/>
                <w:lang w:val="bg-BG"/>
              </w:rPr>
              <w:t>а предлага включването в дневния ред на заседанията на общинския съвет разглеждането на въпроси от компетентността на съвета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да внася проекти за решения; д</w:t>
            </w:r>
            <w:r w:rsidRPr="00234F5E">
              <w:rPr>
                <w:rFonts w:ascii="Times New Roman" w:eastAsia="Calibri" w:hAnsi="Times New Roman" w:cs="Times New Roman"/>
                <w:lang w:val="bg-BG"/>
              </w:rPr>
              <w:t>а участва в обсъждането и решаването на всички въпроси от компетентността на съвета</w:t>
            </w:r>
            <w:r w:rsidR="005305EE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5305EE" w:rsidRPr="005305EE">
              <w:rPr>
                <w:rFonts w:ascii="Times New Roman" w:eastAsia="Calibri" w:hAnsi="Times New Roman" w:cs="Times New Roman"/>
                <w:lang w:val="bg-BG"/>
              </w:rPr>
              <w:t xml:space="preserve">Протоколи от заседания на </w:t>
            </w:r>
            <w:proofErr w:type="spellStart"/>
            <w:r w:rsidR="005305EE" w:rsidRPr="005305EE">
              <w:rPr>
                <w:rFonts w:ascii="Times New Roman" w:eastAsia="Calibri" w:hAnsi="Times New Roman" w:cs="Times New Roman"/>
                <w:lang w:val="bg-BG"/>
              </w:rPr>
              <w:t>ОбС</w:t>
            </w:r>
            <w:proofErr w:type="spellEnd"/>
          </w:p>
          <w:p w:rsidR="00A56B2E" w:rsidRPr="00A56B2E" w:rsidRDefault="00234F5E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34F5E">
              <w:rPr>
                <w:rFonts w:ascii="Times New Roman" w:eastAsia="Calibri" w:hAnsi="Times New Roman" w:cs="Times New Roman"/>
                <w:lang w:val="bg-BG"/>
              </w:rPr>
              <w:t>Комисия по етика, конфликт на интереси, нормативна уредба и жалби следи за спазване на етичните стандарти на поведение на общинските съветници по отношение на Етичния кодекс.</w:t>
            </w:r>
            <w:r w:rsidR="0019774C">
              <w:rPr>
                <w:rFonts w:ascii="Times New Roman" w:eastAsia="Calibri" w:hAnsi="Times New Roman" w:cs="Times New Roman"/>
                <w:lang w:val="bg-BG"/>
              </w:rPr>
              <w:t xml:space="preserve"> В</w:t>
            </w:r>
            <w:r w:rsidR="0019774C">
              <w:t xml:space="preserve"> </w:t>
            </w:r>
            <w:r w:rsidR="0019774C" w:rsidRPr="0019774C">
              <w:rPr>
                <w:rFonts w:ascii="Times New Roman" w:eastAsia="Calibri" w:hAnsi="Times New Roman" w:cs="Times New Roman"/>
                <w:lang w:val="bg-BG"/>
              </w:rPr>
              <w:t>Чл.32. (1)</w:t>
            </w:r>
            <w:r w:rsidR="0019774C">
              <w:rPr>
                <w:rFonts w:ascii="Times New Roman" w:eastAsia="Calibri" w:hAnsi="Times New Roman" w:cs="Times New Roman"/>
                <w:lang w:val="bg-BG"/>
              </w:rPr>
              <w:t xml:space="preserve">изрично е уточнено, че </w:t>
            </w:r>
            <w:r w:rsidR="0019774C" w:rsidRPr="0019774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19774C"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="0019774C" w:rsidRPr="0019774C">
              <w:rPr>
                <w:rFonts w:ascii="Times New Roman" w:eastAsia="Calibri" w:hAnsi="Times New Roman" w:cs="Times New Roman"/>
                <w:lang w:val="bg-BG"/>
              </w:rPr>
              <w:t>бщинският съветник няма право: да прекъсва изказващите се на заседанията на общинския съвет и комисиите, да отправя лични нападки и оскърбителни думи, жестове или заплахи против когото и да било, да разгласява данни, отнасящи се до личния живот или увреждащи доброто име на гражданите, да има непристойно поведение или да извършва постъпки, които нарушават реда на заседанието.</w:t>
            </w:r>
          </w:p>
          <w:p w:rsidR="00C1789F" w:rsidRPr="00C1789F" w:rsidRDefault="003C606F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t xml:space="preserve"> </w:t>
            </w:r>
            <w:r w:rsidRPr="003C606F">
              <w:rPr>
                <w:rFonts w:ascii="Times New Roman" w:eastAsia="Calibri" w:hAnsi="Times New Roman" w:cs="Times New Roman"/>
                <w:lang w:val="bg-BG"/>
              </w:rPr>
              <w:t xml:space="preserve">Самооценка </w:t>
            </w:r>
            <w:r>
              <w:rPr>
                <w:rFonts w:ascii="Times New Roman" w:eastAsia="Calibri" w:hAnsi="Times New Roman" w:cs="Times New Roman"/>
                <w:lang w:val="bg-BG"/>
              </w:rPr>
              <w:t>–</w:t>
            </w:r>
            <w:r w:rsidRPr="003C606F">
              <w:rPr>
                <w:rFonts w:ascii="Times New Roman" w:eastAsia="Calibri" w:hAnsi="Times New Roman" w:cs="Times New Roman"/>
                <w:lang w:val="bg-BG"/>
              </w:rPr>
              <w:t xml:space="preserve"> 3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е реалистична.</w:t>
            </w:r>
          </w:p>
        </w:tc>
        <w:tc>
          <w:tcPr>
            <w:tcW w:w="2409" w:type="dxa"/>
            <w:shd w:val="clear" w:color="auto" w:fill="FFFFFF" w:themeFill="background1"/>
          </w:tcPr>
          <w:p w:rsidR="00C1789F" w:rsidRPr="00C1789F" w:rsidRDefault="003C606F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12E96" w:rsidRPr="00C1789F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:rsidR="00512E96" w:rsidRPr="00C1789F" w:rsidRDefault="00512E96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C1789F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C1789F" w:rsidRPr="00C1789F" w:rsidTr="001B4D19">
        <w:tc>
          <w:tcPr>
            <w:tcW w:w="8926" w:type="dxa"/>
            <w:shd w:val="clear" w:color="auto" w:fill="auto"/>
          </w:tcPr>
          <w:p w:rsidR="00C1789F" w:rsidRPr="00C1789F" w:rsidRDefault="00C1789F" w:rsidP="00C1789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 xml:space="preserve">Индикатор 5.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:rsidR="005305EE" w:rsidRDefault="005305EE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Публични  са телефоните, </w:t>
            </w:r>
            <w:r w:rsidR="00A2430A">
              <w:rPr>
                <w:rFonts w:ascii="Times New Roman" w:eastAsia="Calibri" w:hAnsi="Times New Roman" w:cs="Times New Roman"/>
                <w:lang w:val="bg-BG"/>
              </w:rPr>
              <w:t xml:space="preserve">мейлите и </w:t>
            </w:r>
            <w:r>
              <w:rPr>
                <w:rFonts w:ascii="Times New Roman" w:eastAsia="Calibri" w:hAnsi="Times New Roman" w:cs="Times New Roman"/>
                <w:lang w:val="bg-BG"/>
              </w:rPr>
              <w:t>снимките на общинските съветници и служителите в общинската администрация.</w:t>
            </w:r>
            <w:r>
              <w:t xml:space="preserve"> </w:t>
            </w:r>
            <w:r w:rsidRPr="003C606F">
              <w:rPr>
                <w:rFonts w:ascii="Times New Roman" w:hAnsi="Times New Roman" w:cs="Times New Roman"/>
                <w:b/>
                <w:lang w:val="bg-BG"/>
              </w:rPr>
              <w:t xml:space="preserve">На редица от тях </w:t>
            </w:r>
            <w:r w:rsidRPr="003C606F">
              <w:rPr>
                <w:rFonts w:ascii="Times New Roman" w:eastAsia="Calibri" w:hAnsi="Times New Roman" w:cs="Times New Roman"/>
                <w:b/>
                <w:lang w:val="bg-BG"/>
              </w:rPr>
              <w:t>липсват снимки, което не прави добро впечатление.</w:t>
            </w:r>
            <w:r w:rsidR="00A2430A">
              <w:rPr>
                <w:rFonts w:ascii="Times New Roman" w:eastAsia="Calibri" w:hAnsi="Times New Roman" w:cs="Times New Roman"/>
                <w:lang w:val="bg-BG"/>
              </w:rPr>
              <w:t xml:space="preserve"> Активна е електронна форма за контакт с администрацията. Според у</w:t>
            </w:r>
            <w:r w:rsidR="00A2430A" w:rsidRPr="00A2430A">
              <w:rPr>
                <w:rFonts w:ascii="Times New Roman" w:eastAsia="Calibri" w:hAnsi="Times New Roman" w:cs="Times New Roman"/>
                <w:lang w:val="bg-BG"/>
              </w:rPr>
              <w:t>стройствен</w:t>
            </w:r>
            <w:r w:rsidR="00A2430A">
              <w:rPr>
                <w:rFonts w:ascii="Times New Roman" w:eastAsia="Calibri" w:hAnsi="Times New Roman" w:cs="Times New Roman"/>
                <w:lang w:val="bg-BG"/>
              </w:rPr>
              <w:t>ия</w:t>
            </w:r>
            <w:r w:rsidR="00A2430A" w:rsidRPr="00A2430A">
              <w:rPr>
                <w:rFonts w:ascii="Times New Roman" w:eastAsia="Calibri" w:hAnsi="Times New Roman" w:cs="Times New Roman"/>
                <w:lang w:val="bg-BG"/>
              </w:rPr>
              <w:t xml:space="preserve"> правилник </w:t>
            </w:r>
            <w:r w:rsidR="00A2430A">
              <w:rPr>
                <w:rFonts w:ascii="Times New Roman" w:eastAsia="Calibri" w:hAnsi="Times New Roman" w:cs="Times New Roman"/>
              </w:rPr>
              <w:t>(</w:t>
            </w:r>
            <w:r w:rsidR="00A2430A" w:rsidRPr="00A2430A">
              <w:rPr>
                <w:rFonts w:ascii="Times New Roman" w:eastAsia="Calibri" w:hAnsi="Times New Roman" w:cs="Times New Roman"/>
                <w:lang w:val="bg-BG"/>
              </w:rPr>
              <w:t>чл.53, ал. 1 и ал. 2</w:t>
            </w:r>
            <w:r w:rsidR="00A2430A">
              <w:rPr>
                <w:rFonts w:ascii="Times New Roman" w:eastAsia="Calibri" w:hAnsi="Times New Roman" w:cs="Times New Roman"/>
              </w:rPr>
              <w:t xml:space="preserve">) </w:t>
            </w:r>
            <w:r w:rsidR="007C68E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A2430A" w:rsidRPr="00A2430A">
              <w:rPr>
                <w:rFonts w:ascii="Times New Roman" w:eastAsia="Calibri" w:hAnsi="Times New Roman" w:cs="Times New Roman"/>
                <w:lang w:val="bg-BG"/>
              </w:rPr>
              <w:t>приемн</w:t>
            </w:r>
            <w:r w:rsidR="00A2430A">
              <w:rPr>
                <w:rFonts w:ascii="Times New Roman" w:eastAsia="Calibri" w:hAnsi="Times New Roman" w:cs="Times New Roman"/>
                <w:lang w:val="bg-BG"/>
              </w:rPr>
              <w:t>ият ден на кмета е четвъртък от 14.00 часа. Разр</w:t>
            </w:r>
            <w:r w:rsidR="00626CB5">
              <w:rPr>
                <w:rFonts w:ascii="Times New Roman" w:eastAsia="Calibri" w:hAnsi="Times New Roman" w:cs="Times New Roman"/>
                <w:lang w:val="bg-BG"/>
              </w:rPr>
              <w:t>аб</w:t>
            </w:r>
            <w:r w:rsidR="00A2430A">
              <w:rPr>
                <w:rFonts w:ascii="Times New Roman" w:eastAsia="Calibri" w:hAnsi="Times New Roman" w:cs="Times New Roman"/>
                <w:lang w:val="bg-BG"/>
              </w:rPr>
              <w:t xml:space="preserve">отена е и </w:t>
            </w:r>
            <w:r w:rsidR="007C68E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626CB5">
              <w:rPr>
                <w:rFonts w:ascii="Times New Roman" w:eastAsia="Calibri" w:hAnsi="Times New Roman" w:cs="Times New Roman"/>
                <w:lang w:val="bg-BG"/>
              </w:rPr>
              <w:t>ф</w:t>
            </w:r>
            <w:r w:rsidR="00A2430A" w:rsidRPr="00A2430A">
              <w:rPr>
                <w:rFonts w:ascii="Times New Roman" w:eastAsia="Calibri" w:hAnsi="Times New Roman" w:cs="Times New Roman"/>
                <w:lang w:val="bg-BG"/>
              </w:rPr>
              <w:t xml:space="preserve">орма за </w:t>
            </w:r>
            <w:r w:rsidR="00626CB5" w:rsidRPr="00626CB5">
              <w:rPr>
                <w:rFonts w:ascii="Times New Roman" w:eastAsia="Calibri" w:hAnsi="Times New Roman" w:cs="Times New Roman"/>
                <w:lang w:val="bg-BG"/>
              </w:rPr>
              <w:t>регистриране на приемен ден</w:t>
            </w:r>
            <w:r w:rsidR="00626CB5">
              <w:rPr>
                <w:rFonts w:ascii="Times New Roman" w:eastAsia="Calibri" w:hAnsi="Times New Roman" w:cs="Times New Roman"/>
                <w:lang w:val="bg-BG"/>
              </w:rPr>
              <w:t>, която може да се подаде по електронен път.</w:t>
            </w:r>
          </w:p>
          <w:p w:rsidR="0019774C" w:rsidRDefault="005305EE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19774C" w:rsidRPr="0019774C">
              <w:rPr>
                <w:rFonts w:ascii="Times New Roman" w:eastAsia="Calibri" w:hAnsi="Times New Roman" w:cs="Times New Roman"/>
                <w:lang w:val="bg-BG"/>
              </w:rPr>
              <w:t xml:space="preserve">Чрез центъра за услуги и информация, всеки жител на общината </w:t>
            </w:r>
            <w:r w:rsidR="00626CB5">
              <w:rPr>
                <w:rFonts w:ascii="Times New Roman" w:eastAsia="Calibri" w:hAnsi="Times New Roman" w:cs="Times New Roman"/>
                <w:lang w:val="bg-BG"/>
              </w:rPr>
              <w:t xml:space="preserve">също </w:t>
            </w:r>
            <w:r w:rsidR="0019774C" w:rsidRPr="0019774C">
              <w:rPr>
                <w:rFonts w:ascii="Times New Roman" w:eastAsia="Calibri" w:hAnsi="Times New Roman" w:cs="Times New Roman"/>
                <w:lang w:val="bg-BG"/>
              </w:rPr>
              <w:t>има достъп до официалните контакти на всички служители от администрацията и на Общинския съвет</w:t>
            </w:r>
            <w:r w:rsidR="00626CB5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19774C" w:rsidRPr="0019774C">
              <w:rPr>
                <w:rFonts w:ascii="Times New Roman" w:eastAsia="Calibri" w:hAnsi="Times New Roman" w:cs="Times New Roman"/>
                <w:lang w:val="bg-BG"/>
              </w:rPr>
              <w:t xml:space="preserve"> Заседанията на Общинския съвет са открити</w:t>
            </w:r>
            <w:r w:rsidR="0019774C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19774C" w:rsidRPr="0019774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19774C">
              <w:rPr>
                <w:rFonts w:ascii="Times New Roman" w:eastAsia="Calibri" w:hAnsi="Times New Roman" w:cs="Times New Roman"/>
                <w:lang w:val="bg-BG"/>
              </w:rPr>
              <w:t>неговите з</w:t>
            </w:r>
            <w:r w:rsidR="0019774C" w:rsidRPr="0019774C">
              <w:rPr>
                <w:rFonts w:ascii="Times New Roman" w:eastAsia="Calibri" w:hAnsi="Times New Roman" w:cs="Times New Roman"/>
                <w:lang w:val="bg-BG"/>
              </w:rPr>
              <w:t>аседания</w:t>
            </w:r>
            <w:r w:rsidR="0019774C">
              <w:rPr>
                <w:rFonts w:ascii="Times New Roman" w:eastAsia="Calibri" w:hAnsi="Times New Roman" w:cs="Times New Roman"/>
                <w:lang w:val="bg-BG"/>
              </w:rPr>
              <w:t xml:space="preserve"> и тези на постоянните комисии </w:t>
            </w:r>
            <w:r w:rsidR="0019774C" w:rsidRPr="0019774C">
              <w:rPr>
                <w:rFonts w:ascii="Times New Roman" w:eastAsia="Calibri" w:hAnsi="Times New Roman" w:cs="Times New Roman"/>
                <w:lang w:val="bg-BG"/>
              </w:rPr>
              <w:t>се излъчват в реално време в интернет</w:t>
            </w:r>
            <w:r w:rsidR="0019774C">
              <w:rPr>
                <w:rFonts w:ascii="Times New Roman" w:eastAsia="Calibri" w:hAnsi="Times New Roman" w:cs="Times New Roman"/>
                <w:lang w:val="bg-BG"/>
              </w:rPr>
              <w:t xml:space="preserve"> и </w:t>
            </w:r>
            <w:r w:rsidR="0019774C" w:rsidRPr="0019774C">
              <w:rPr>
                <w:rFonts w:ascii="Times New Roman" w:eastAsia="Calibri" w:hAnsi="Times New Roman" w:cs="Times New Roman"/>
                <w:lang w:val="bg-BG"/>
              </w:rPr>
              <w:t xml:space="preserve">записите </w:t>
            </w:r>
            <w:r w:rsidR="0019774C">
              <w:rPr>
                <w:rFonts w:ascii="Times New Roman" w:eastAsia="Calibri" w:hAnsi="Times New Roman" w:cs="Times New Roman"/>
                <w:lang w:val="bg-BG"/>
              </w:rPr>
              <w:t xml:space="preserve">от тях </w:t>
            </w:r>
            <w:r w:rsidR="0019774C" w:rsidRPr="0019774C">
              <w:rPr>
                <w:rFonts w:ascii="Times New Roman" w:eastAsia="Calibri" w:hAnsi="Times New Roman" w:cs="Times New Roman"/>
                <w:lang w:val="bg-BG"/>
              </w:rPr>
              <w:t>се съхраняват на съответната интернет страница.</w:t>
            </w:r>
            <w:r w:rsidR="00E31A76">
              <w:t xml:space="preserve"> </w:t>
            </w:r>
            <w:r w:rsidR="00E31A76" w:rsidRPr="00E31A76">
              <w:rPr>
                <w:rFonts w:ascii="Times New Roman" w:eastAsia="Calibri" w:hAnsi="Times New Roman" w:cs="Times New Roman"/>
                <w:lang w:val="bg-BG"/>
              </w:rPr>
              <w:t>Протокол</w:t>
            </w:r>
            <w:r w:rsidR="00E31A76">
              <w:rPr>
                <w:rFonts w:ascii="Times New Roman" w:eastAsia="Calibri" w:hAnsi="Times New Roman" w:cs="Times New Roman"/>
                <w:lang w:val="bg-BG"/>
              </w:rPr>
              <w:t>ите</w:t>
            </w:r>
            <w:r w:rsidR="00E31A76" w:rsidRPr="00E31A76">
              <w:rPr>
                <w:rFonts w:ascii="Times New Roman" w:eastAsia="Calibri" w:hAnsi="Times New Roman" w:cs="Times New Roman"/>
                <w:lang w:val="bg-BG"/>
              </w:rPr>
              <w:t xml:space="preserve"> от всяко заседание на комиси</w:t>
            </w:r>
            <w:r w:rsidR="00E31A76">
              <w:rPr>
                <w:rFonts w:ascii="Times New Roman" w:eastAsia="Calibri" w:hAnsi="Times New Roman" w:cs="Times New Roman"/>
                <w:lang w:val="bg-BG"/>
              </w:rPr>
              <w:t xml:space="preserve">ите и на </w:t>
            </w:r>
            <w:proofErr w:type="spellStart"/>
            <w:r w:rsidR="00E31A76">
              <w:rPr>
                <w:rFonts w:ascii="Times New Roman" w:eastAsia="Calibri" w:hAnsi="Times New Roman" w:cs="Times New Roman"/>
                <w:lang w:val="bg-BG"/>
              </w:rPr>
              <w:t>ОбС</w:t>
            </w:r>
            <w:proofErr w:type="spellEnd"/>
            <w:r w:rsidR="00E31A76" w:rsidRPr="00E31A76">
              <w:rPr>
                <w:rFonts w:ascii="Times New Roman" w:eastAsia="Calibri" w:hAnsi="Times New Roman" w:cs="Times New Roman"/>
                <w:lang w:val="bg-BG"/>
              </w:rPr>
              <w:t xml:space="preserve"> се публикува</w:t>
            </w:r>
            <w:r w:rsidR="00E31A76">
              <w:rPr>
                <w:rFonts w:ascii="Times New Roman" w:eastAsia="Calibri" w:hAnsi="Times New Roman" w:cs="Times New Roman"/>
                <w:lang w:val="bg-BG"/>
              </w:rPr>
              <w:t>т</w:t>
            </w:r>
            <w:r w:rsidR="00E31A76" w:rsidRPr="00E31A76">
              <w:rPr>
                <w:rFonts w:ascii="Times New Roman" w:eastAsia="Calibri" w:hAnsi="Times New Roman" w:cs="Times New Roman"/>
                <w:lang w:val="bg-BG"/>
              </w:rPr>
              <w:t xml:space="preserve"> на интернет страницата на общинския съвет или на общината в отворен формат, позволяващ директно извличане на текстова информация</w:t>
            </w:r>
            <w:r w:rsidR="00E31A76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:rsidR="00626CB5" w:rsidRDefault="0019774C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9774C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 </w:t>
            </w:r>
            <w:r w:rsidR="00E31A76"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Pr="0019774C">
              <w:rPr>
                <w:rFonts w:ascii="Times New Roman" w:eastAsia="Calibri" w:hAnsi="Times New Roman" w:cs="Times New Roman"/>
                <w:lang w:val="bg-BG"/>
              </w:rPr>
              <w:t xml:space="preserve">секи може да попита </w:t>
            </w:r>
            <w:r w:rsidR="00E31A76">
              <w:rPr>
                <w:rFonts w:ascii="Times New Roman" w:eastAsia="Calibri" w:hAnsi="Times New Roman" w:cs="Times New Roman"/>
                <w:lang w:val="bg-BG"/>
              </w:rPr>
              <w:t xml:space="preserve">администрацията </w:t>
            </w:r>
            <w:r w:rsidRPr="0019774C">
              <w:rPr>
                <w:rFonts w:ascii="Times New Roman" w:eastAsia="Calibri" w:hAnsi="Times New Roman" w:cs="Times New Roman"/>
                <w:lang w:val="bg-BG"/>
              </w:rPr>
              <w:t xml:space="preserve">и постави своя въпрос </w:t>
            </w:r>
            <w:r w:rsidR="00E31A76">
              <w:rPr>
                <w:rFonts w:ascii="Times New Roman" w:eastAsia="Calibri" w:hAnsi="Times New Roman" w:cs="Times New Roman"/>
                <w:lang w:val="bg-BG"/>
              </w:rPr>
              <w:t>по електронен път, чрез специален зелен телефон, кутия за сигнали и препоръки</w:t>
            </w:r>
            <w:r w:rsidR="00626CB5">
              <w:rPr>
                <w:rFonts w:ascii="Times New Roman" w:eastAsia="Calibri" w:hAnsi="Times New Roman" w:cs="Times New Roman"/>
                <w:lang w:val="bg-BG"/>
              </w:rPr>
              <w:t xml:space="preserve"> или на</w:t>
            </w:r>
            <w:r w:rsidR="00E31A76">
              <w:rPr>
                <w:rFonts w:ascii="Times New Roman" w:eastAsia="Calibri" w:hAnsi="Times New Roman" w:cs="Times New Roman"/>
                <w:lang w:val="bg-BG"/>
              </w:rPr>
              <w:t xml:space="preserve"> приемна на кмета. </w:t>
            </w:r>
            <w:r w:rsidRPr="0019774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C1789F" w:rsidRPr="003C606F" w:rsidRDefault="0019774C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C606F">
              <w:rPr>
                <w:rFonts w:ascii="Times New Roman" w:eastAsia="Calibri" w:hAnsi="Times New Roman" w:cs="Times New Roman"/>
                <w:b/>
                <w:lang w:val="bg-BG"/>
              </w:rPr>
              <w:t>Приложените материали са ясни и доказват, че са гарантирани редовните и лесните контакти на гражданите с изборните представители. Друг е въпросът доколко те се познават и използват от хората.</w:t>
            </w:r>
          </w:p>
        </w:tc>
        <w:tc>
          <w:tcPr>
            <w:tcW w:w="2409" w:type="dxa"/>
            <w:shd w:val="clear" w:color="auto" w:fill="FFFFFF" w:themeFill="background1"/>
          </w:tcPr>
          <w:p w:rsidR="00C1789F" w:rsidRPr="00C1789F" w:rsidRDefault="003C606F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C1789F" w:rsidRPr="00C1789F" w:rsidTr="001B4D19">
        <w:tc>
          <w:tcPr>
            <w:tcW w:w="8926" w:type="dxa"/>
            <w:shd w:val="clear" w:color="auto" w:fill="auto"/>
          </w:tcPr>
          <w:p w:rsidR="00C1789F" w:rsidRPr="00C1789F" w:rsidRDefault="00C1789F" w:rsidP="00C178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</w:t>
            </w:r>
            <w:proofErr w:type="spellStart"/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ОбС</w:t>
            </w:r>
            <w:proofErr w:type="spellEnd"/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. Заседанията на </w:t>
            </w:r>
            <w:proofErr w:type="spellStart"/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ОбС</w:t>
            </w:r>
            <w:proofErr w:type="spellEnd"/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са отворени за обществеността и медиите, а дневният ред и документите са публично достъпни. </w:t>
            </w:r>
          </w:p>
        </w:tc>
        <w:tc>
          <w:tcPr>
            <w:tcW w:w="3549" w:type="dxa"/>
            <w:shd w:val="clear" w:color="auto" w:fill="FFFFFF" w:themeFill="background1"/>
          </w:tcPr>
          <w:p w:rsidR="00745150" w:rsidRDefault="00635947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Използваните </w:t>
            </w:r>
            <w:r w:rsidR="00E31A76" w:rsidRPr="00E31A76">
              <w:rPr>
                <w:rFonts w:ascii="Times New Roman" w:eastAsia="Calibri" w:hAnsi="Times New Roman" w:cs="Times New Roman"/>
                <w:lang w:val="bg-BG"/>
              </w:rPr>
              <w:t xml:space="preserve"> канали за информиране и връзка на властта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 хората </w:t>
            </w:r>
            <w:r w:rsidR="00E31A76">
              <w:rPr>
                <w:rFonts w:ascii="Times New Roman" w:eastAsia="Calibri" w:hAnsi="Times New Roman" w:cs="Times New Roman"/>
                <w:lang w:val="bg-BG"/>
              </w:rPr>
              <w:t xml:space="preserve">са </w:t>
            </w:r>
            <w:r w:rsidR="00E31A76" w:rsidRPr="00E31A7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915261" w:rsidRPr="00915261">
              <w:rPr>
                <w:rFonts w:ascii="Times New Roman" w:eastAsia="Calibri" w:hAnsi="Times New Roman" w:cs="Times New Roman"/>
                <w:lang w:val="bg-BG"/>
              </w:rPr>
              <w:t>местното радио</w:t>
            </w:r>
            <w:r w:rsidR="00915261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876F7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E31A76" w:rsidRPr="00E31A76">
              <w:rPr>
                <w:rFonts w:ascii="Times New Roman" w:eastAsia="Calibri" w:hAnsi="Times New Roman" w:cs="Times New Roman"/>
                <w:lang w:val="bg-BG"/>
              </w:rPr>
              <w:t>официалния</w:t>
            </w:r>
            <w:r w:rsidR="00E31A76">
              <w:rPr>
                <w:rFonts w:ascii="Times New Roman" w:eastAsia="Calibri" w:hAnsi="Times New Roman" w:cs="Times New Roman"/>
                <w:lang w:val="bg-BG"/>
              </w:rPr>
              <w:t>т</w:t>
            </w:r>
            <w:r w:rsidR="00E31A76" w:rsidRPr="00E31A76">
              <w:rPr>
                <w:rFonts w:ascii="Times New Roman" w:eastAsia="Calibri" w:hAnsi="Times New Roman" w:cs="Times New Roman"/>
                <w:lang w:val="bg-BG"/>
              </w:rPr>
              <w:t xml:space="preserve"> сайт на общината</w:t>
            </w:r>
            <w:r w:rsidR="00E31A76"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="00E31A76" w:rsidRPr="00E31A7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915261">
              <w:rPr>
                <w:rFonts w:ascii="Times New Roman" w:eastAsia="Calibri" w:hAnsi="Times New Roman" w:cs="Times New Roman"/>
                <w:lang w:val="bg-BG"/>
              </w:rPr>
              <w:t>Фейсбук, където е</w:t>
            </w:r>
            <w:r w:rsidR="00E31A76" w:rsidRPr="00E31A76">
              <w:rPr>
                <w:rFonts w:ascii="Times New Roman" w:eastAsia="Calibri" w:hAnsi="Times New Roman" w:cs="Times New Roman"/>
                <w:lang w:val="bg-BG"/>
              </w:rPr>
              <w:t xml:space="preserve"> публична актуалната, обществено значима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– рубриката „</w:t>
            </w:r>
            <w:r w:rsidRPr="00635947">
              <w:rPr>
                <w:rFonts w:ascii="Times New Roman" w:eastAsia="Calibri" w:hAnsi="Times New Roman" w:cs="Times New Roman"/>
                <w:lang w:val="bg-BG"/>
              </w:rPr>
              <w:t>Новини и актуална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“;  </w:t>
            </w:r>
            <w:r w:rsidRPr="00635947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E31A76" w:rsidRPr="00E31A76">
              <w:rPr>
                <w:rFonts w:ascii="Times New Roman" w:eastAsia="Calibri" w:hAnsi="Times New Roman" w:cs="Times New Roman"/>
                <w:lang w:val="bg-BG"/>
              </w:rPr>
              <w:t>обнародвани са отчети</w:t>
            </w:r>
            <w:r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="00E31A76" w:rsidRPr="00E31A76">
              <w:rPr>
                <w:rFonts w:ascii="Times New Roman" w:eastAsia="Calibri" w:hAnsi="Times New Roman" w:cs="Times New Roman"/>
                <w:lang w:val="bg-BG"/>
              </w:rPr>
              <w:t xml:space="preserve"> на администрацията, на Общинския съвет и неговите комисии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графикът на заседанията на </w:t>
            </w:r>
            <w:proofErr w:type="spellStart"/>
            <w:r>
              <w:rPr>
                <w:rFonts w:ascii="Times New Roman" w:eastAsia="Calibri" w:hAnsi="Times New Roman" w:cs="Times New Roman"/>
                <w:lang w:val="bg-BG"/>
              </w:rPr>
              <w:t>ОбС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E31A76" w:rsidRPr="00E31A76">
              <w:rPr>
                <w:rFonts w:ascii="Times New Roman" w:eastAsia="Calibri" w:hAnsi="Times New Roman" w:cs="Times New Roman"/>
                <w:lang w:val="bg-BG"/>
              </w:rPr>
              <w:t xml:space="preserve"> дневния</w:t>
            </w:r>
            <w:r w:rsidR="00E31A76">
              <w:rPr>
                <w:rFonts w:ascii="Times New Roman" w:eastAsia="Calibri" w:hAnsi="Times New Roman" w:cs="Times New Roman"/>
                <w:lang w:val="bg-BG"/>
              </w:rPr>
              <w:t>т</w:t>
            </w:r>
            <w:r w:rsidR="00E31A76" w:rsidRPr="00E31A76">
              <w:rPr>
                <w:rFonts w:ascii="Times New Roman" w:eastAsia="Calibri" w:hAnsi="Times New Roman" w:cs="Times New Roman"/>
                <w:lang w:val="bg-BG"/>
              </w:rPr>
              <w:t xml:space="preserve">  ред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="00E31A76" w:rsidRPr="00E31A76">
              <w:rPr>
                <w:rFonts w:ascii="Times New Roman" w:eastAsia="Calibri" w:hAnsi="Times New Roman" w:cs="Times New Roman"/>
                <w:lang w:val="bg-BG"/>
              </w:rPr>
              <w:t xml:space="preserve"> материалите за заседанията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 протоколите с </w:t>
            </w:r>
            <w:r w:rsidR="00E31A76" w:rsidRPr="00E31A76">
              <w:rPr>
                <w:rFonts w:ascii="Times New Roman" w:eastAsia="Calibri" w:hAnsi="Times New Roman" w:cs="Times New Roman"/>
                <w:lang w:val="bg-BG"/>
              </w:rPr>
              <w:t>неговите решения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E31A76" w:rsidRPr="00E31A7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A97FBD">
              <w:rPr>
                <w:rFonts w:ascii="Times New Roman" w:eastAsia="Calibri" w:hAnsi="Times New Roman" w:cs="Times New Roman"/>
                <w:lang w:val="bg-BG"/>
              </w:rPr>
              <w:t xml:space="preserve">годишен </w:t>
            </w:r>
            <w:proofErr w:type="spellStart"/>
            <w:r w:rsidR="00E31A76" w:rsidRPr="00E31A76">
              <w:rPr>
                <w:rFonts w:ascii="Times New Roman" w:eastAsia="Calibri" w:hAnsi="Times New Roman" w:cs="Times New Roman"/>
                <w:lang w:val="bg-BG"/>
              </w:rPr>
              <w:t>видеоархив</w:t>
            </w:r>
            <w:proofErr w:type="spellEnd"/>
            <w:r w:rsidR="00E31A76" w:rsidRPr="00E31A76">
              <w:rPr>
                <w:rFonts w:ascii="Times New Roman" w:eastAsia="Calibri" w:hAnsi="Times New Roman" w:cs="Times New Roman"/>
                <w:lang w:val="bg-BG"/>
              </w:rPr>
              <w:t xml:space="preserve"> от сесиите, като жителите на общината и всички, които проявяват интерес, имат възможност да гледат заседанията на „живо“ или на запис.</w:t>
            </w:r>
          </w:p>
          <w:p w:rsidR="00D56E4A" w:rsidRDefault="00757FFA" w:rsidP="00D56E4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hyperlink r:id="rId7" w:history="1">
              <w:r w:rsidR="00745150" w:rsidRPr="008A33F1">
                <w:rPr>
                  <w:rStyle w:val="a8"/>
                  <w:rFonts w:ascii="Times New Roman" w:eastAsia="Calibri" w:hAnsi="Times New Roman" w:cs="Times New Roman"/>
                  <w:lang w:val="bg-BG"/>
                </w:rPr>
                <w:t>https://www.youtube.com/@user-bu8mg4bu7b/videos</w:t>
              </w:r>
            </w:hyperlink>
            <w:r w:rsidR="0074515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56E4A">
              <w:rPr>
                <w:rFonts w:ascii="Times New Roman" w:eastAsia="Calibri" w:hAnsi="Times New Roman" w:cs="Times New Roman"/>
                <w:lang w:val="bg-BG"/>
              </w:rPr>
              <w:t>препраща към страница, която не е налична.</w:t>
            </w:r>
            <w:r w:rsidR="0074515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C1789F" w:rsidRPr="00C27EB3" w:rsidRDefault="00E31A76" w:rsidP="00D56E4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7EB3">
              <w:rPr>
                <w:rFonts w:ascii="Times New Roman" w:eastAsia="Calibri" w:hAnsi="Times New Roman" w:cs="Times New Roman"/>
                <w:b/>
                <w:lang w:val="bg-BG"/>
              </w:rPr>
              <w:t>Активн</w:t>
            </w:r>
            <w:r w:rsidR="007C68E3">
              <w:rPr>
                <w:rFonts w:ascii="Times New Roman" w:eastAsia="Calibri" w:hAnsi="Times New Roman" w:cs="Times New Roman"/>
                <w:b/>
                <w:lang w:val="bg-BG"/>
              </w:rPr>
              <w:t>и</w:t>
            </w:r>
            <w:r w:rsidRPr="00C27EB3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="007C68E3">
              <w:rPr>
                <w:rFonts w:ascii="Times New Roman" w:eastAsia="Calibri" w:hAnsi="Times New Roman" w:cs="Times New Roman"/>
                <w:b/>
                <w:lang w:val="bg-BG"/>
              </w:rPr>
              <w:t xml:space="preserve">са </w:t>
            </w:r>
            <w:r w:rsidRPr="00C27EB3">
              <w:rPr>
                <w:rFonts w:ascii="Times New Roman" w:eastAsia="Calibri" w:hAnsi="Times New Roman" w:cs="Times New Roman"/>
                <w:b/>
                <w:lang w:val="bg-BG"/>
              </w:rPr>
              <w:t>Фейсбук страниц</w:t>
            </w:r>
            <w:r w:rsidR="007C68E3">
              <w:rPr>
                <w:rFonts w:ascii="Times New Roman" w:eastAsia="Calibri" w:hAnsi="Times New Roman" w:cs="Times New Roman"/>
                <w:b/>
                <w:lang w:val="bg-BG"/>
              </w:rPr>
              <w:t>ите</w:t>
            </w:r>
            <w:r w:rsidRPr="00C27EB3">
              <w:rPr>
                <w:rFonts w:ascii="Times New Roman" w:eastAsia="Calibri" w:hAnsi="Times New Roman" w:cs="Times New Roman"/>
                <w:b/>
                <w:lang w:val="bg-BG"/>
              </w:rPr>
              <w:t xml:space="preserve"> на </w:t>
            </w:r>
            <w:r w:rsidR="00A97FBD" w:rsidRPr="00C27EB3">
              <w:rPr>
                <w:rFonts w:ascii="Times New Roman" w:eastAsia="Calibri" w:hAnsi="Times New Roman" w:cs="Times New Roman"/>
                <w:b/>
                <w:lang w:val="bg-BG"/>
              </w:rPr>
              <w:t>кмета</w:t>
            </w:r>
            <w:r w:rsidR="007C68E3">
              <w:rPr>
                <w:rFonts w:ascii="Times New Roman" w:eastAsia="Calibri" w:hAnsi="Times New Roman" w:cs="Times New Roman"/>
                <w:b/>
                <w:lang w:val="bg-BG"/>
              </w:rPr>
              <w:t xml:space="preserve"> и председателя на </w:t>
            </w:r>
            <w:proofErr w:type="spellStart"/>
            <w:r w:rsidR="007C68E3">
              <w:rPr>
                <w:rFonts w:ascii="Times New Roman" w:eastAsia="Calibri" w:hAnsi="Times New Roman" w:cs="Times New Roman"/>
                <w:b/>
                <w:lang w:val="bg-BG"/>
              </w:rPr>
              <w:t>ОбС</w:t>
            </w:r>
            <w:proofErr w:type="spellEnd"/>
            <w:r w:rsidRPr="00C27EB3">
              <w:rPr>
                <w:rFonts w:ascii="Times New Roman" w:eastAsia="Calibri" w:hAnsi="Times New Roman" w:cs="Times New Roman"/>
                <w:b/>
                <w:lang w:val="bg-BG"/>
              </w:rPr>
              <w:t>, за ко</w:t>
            </w:r>
            <w:r w:rsidR="007C68E3">
              <w:rPr>
                <w:rFonts w:ascii="Times New Roman" w:eastAsia="Calibri" w:hAnsi="Times New Roman" w:cs="Times New Roman"/>
                <w:b/>
                <w:lang w:val="bg-BG"/>
              </w:rPr>
              <w:t>и</w:t>
            </w:r>
            <w:r w:rsidRPr="00C27EB3">
              <w:rPr>
                <w:rFonts w:ascii="Times New Roman" w:eastAsia="Calibri" w:hAnsi="Times New Roman" w:cs="Times New Roman"/>
                <w:b/>
                <w:lang w:val="bg-BG"/>
              </w:rPr>
              <w:t xml:space="preserve">то в </w:t>
            </w:r>
            <w:proofErr w:type="spellStart"/>
            <w:r w:rsidRPr="00C27EB3">
              <w:rPr>
                <w:rFonts w:ascii="Times New Roman" w:eastAsia="Calibri" w:hAnsi="Times New Roman" w:cs="Times New Roman"/>
                <w:b/>
                <w:lang w:val="bg-BG"/>
              </w:rPr>
              <w:t>Бенчмарка</w:t>
            </w:r>
            <w:proofErr w:type="spellEnd"/>
            <w:r w:rsidRPr="00C27EB3">
              <w:rPr>
                <w:rFonts w:ascii="Times New Roman" w:eastAsia="Calibri" w:hAnsi="Times New Roman" w:cs="Times New Roman"/>
                <w:b/>
                <w:lang w:val="bg-BG"/>
              </w:rPr>
              <w:t xml:space="preserve"> в тази част няма посочена връзка.  </w:t>
            </w:r>
          </w:p>
        </w:tc>
        <w:tc>
          <w:tcPr>
            <w:tcW w:w="2409" w:type="dxa"/>
            <w:shd w:val="clear" w:color="auto" w:fill="FFFFFF" w:themeFill="background1"/>
          </w:tcPr>
          <w:p w:rsidR="00C1789F" w:rsidRPr="00C1789F" w:rsidRDefault="003C606F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12E96" w:rsidRPr="00C1789F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:rsidR="00512E96" w:rsidRPr="00C1789F" w:rsidRDefault="00512E96" w:rsidP="007C68E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C1789F" w:rsidRPr="00C1789F" w:rsidTr="00C0556C">
        <w:tc>
          <w:tcPr>
            <w:tcW w:w="8926" w:type="dxa"/>
            <w:shd w:val="clear" w:color="auto" w:fill="auto"/>
          </w:tcPr>
          <w:p w:rsidR="00C1789F" w:rsidRPr="00C1789F" w:rsidRDefault="00C1789F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7.</w:t>
            </w:r>
            <w:r w:rsidRPr="00C1789F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:rsidR="00C1789F" w:rsidRPr="00C1789F" w:rsidRDefault="007363C1" w:rsidP="00876F7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363C1">
              <w:rPr>
                <w:rFonts w:ascii="Times New Roman" w:eastAsia="Calibri" w:hAnsi="Times New Roman" w:cs="Times New Roman"/>
                <w:lang w:val="bg-BG"/>
              </w:rPr>
              <w:t xml:space="preserve">Публично достъпни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са основните стратегически и оперативни  </w:t>
            </w:r>
            <w:r w:rsidRPr="007363C1">
              <w:rPr>
                <w:rFonts w:ascii="Times New Roman" w:eastAsia="Calibri" w:hAnsi="Times New Roman" w:cs="Times New Roman"/>
                <w:lang w:val="bg-BG"/>
              </w:rPr>
              <w:t xml:space="preserve">документи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за работата на  администрацията и  </w:t>
            </w:r>
            <w:r w:rsidR="007C68E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proofErr w:type="spellStart"/>
            <w:r w:rsidRPr="007363C1">
              <w:rPr>
                <w:rFonts w:ascii="Times New Roman" w:eastAsia="Calibri" w:hAnsi="Times New Roman" w:cs="Times New Roman"/>
                <w:lang w:val="bg-BG"/>
              </w:rPr>
              <w:t>ОбС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876F7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A97FBD" w:rsidRPr="00A97FBD">
              <w:rPr>
                <w:rFonts w:ascii="Times New Roman" w:eastAsia="Calibri" w:hAnsi="Times New Roman" w:cs="Times New Roman"/>
                <w:lang w:val="bg-BG"/>
              </w:rPr>
              <w:t>Практика в общината е да се прави отчет на постигнатото от заложеното в годишните цели на общинската администрация</w:t>
            </w:r>
            <w:r w:rsidR="005B6991"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="00A97FBD" w:rsidRPr="00A97FB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5B6991" w:rsidRPr="005B6991">
              <w:rPr>
                <w:rFonts w:ascii="Times New Roman" w:eastAsia="Calibri" w:hAnsi="Times New Roman" w:cs="Times New Roman"/>
                <w:lang w:val="bg-BG"/>
              </w:rPr>
              <w:t xml:space="preserve">на  работата по общинския план за </w:t>
            </w:r>
            <w:r w:rsidR="005B6991">
              <w:rPr>
                <w:rFonts w:ascii="Times New Roman" w:eastAsia="Calibri" w:hAnsi="Times New Roman" w:cs="Times New Roman"/>
                <w:lang w:val="bg-BG"/>
              </w:rPr>
              <w:t xml:space="preserve">интегрирано </w:t>
            </w:r>
            <w:r w:rsidR="005B6991" w:rsidRPr="005B6991">
              <w:rPr>
                <w:rFonts w:ascii="Times New Roman" w:eastAsia="Calibri" w:hAnsi="Times New Roman" w:cs="Times New Roman"/>
                <w:lang w:val="bg-BG"/>
              </w:rPr>
              <w:t>развитие</w:t>
            </w:r>
            <w:r w:rsidR="005B6991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5B6991" w:rsidRPr="005B699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5B6991">
              <w:rPr>
                <w:rFonts w:ascii="Times New Roman" w:eastAsia="Calibri" w:hAnsi="Times New Roman" w:cs="Times New Roman"/>
                <w:lang w:val="bg-BG"/>
              </w:rPr>
              <w:t>на</w:t>
            </w:r>
            <w:r w:rsidR="00A97FBD" w:rsidRPr="00A97FBD">
              <w:rPr>
                <w:rFonts w:ascii="Times New Roman" w:eastAsia="Calibri" w:hAnsi="Times New Roman" w:cs="Times New Roman"/>
                <w:lang w:val="bg-BG"/>
              </w:rPr>
              <w:t xml:space="preserve"> дейността на Общинския съвет. Кметът прави и своя личен отчет за изпълнение на обявената програмата за управление. </w:t>
            </w:r>
            <w:r w:rsidR="00A97FBD" w:rsidRPr="003C606F">
              <w:rPr>
                <w:rFonts w:ascii="Times New Roman" w:eastAsia="Calibri" w:hAnsi="Times New Roman" w:cs="Times New Roman"/>
                <w:b/>
                <w:lang w:val="bg-BG"/>
              </w:rPr>
              <w:t>Отчетите са конкретни, посочват основни резултати и предизвикателства, но не се отбелязва ясно и отчетливо какъв е приносът на гражданите в постигането на едно или друго решение, в осъществяването на  разнообразните дейности.</w:t>
            </w:r>
            <w:r w:rsidR="00A97FBD" w:rsidRPr="00A97FB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470303">
              <w:rPr>
                <w:rFonts w:ascii="Times New Roman" w:eastAsia="Calibri" w:hAnsi="Times New Roman" w:cs="Times New Roman"/>
                <w:lang w:val="bg-BG"/>
              </w:rPr>
              <w:t>Самооценката е завишена</w:t>
            </w:r>
            <w:r w:rsidR="00C1789F" w:rsidRPr="00C1789F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:rsidR="00C1789F" w:rsidRPr="00C1789F" w:rsidRDefault="003C606F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C1789F" w:rsidRPr="00C1789F" w:rsidTr="00C0556C">
        <w:tc>
          <w:tcPr>
            <w:tcW w:w="8926" w:type="dxa"/>
            <w:shd w:val="clear" w:color="auto" w:fill="auto"/>
          </w:tcPr>
          <w:p w:rsidR="00C1789F" w:rsidRPr="00C1789F" w:rsidRDefault="00C1789F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Изборните представители показват откритост към медиите, както и готовност да предоставят информация</w:t>
            </w:r>
          </w:p>
        </w:tc>
        <w:tc>
          <w:tcPr>
            <w:tcW w:w="3549" w:type="dxa"/>
            <w:shd w:val="clear" w:color="auto" w:fill="FFFFFF" w:themeFill="background1"/>
          </w:tcPr>
          <w:p w:rsidR="007C68E3" w:rsidRDefault="007363C1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A97FBD" w:rsidRPr="00A97FBD">
              <w:rPr>
                <w:rFonts w:ascii="Times New Roman" w:eastAsia="Calibri" w:hAnsi="Times New Roman" w:cs="Times New Roman"/>
                <w:lang w:val="bg-BG"/>
              </w:rPr>
              <w:t>Официалният сайт на общината, Фейсбук страница</w:t>
            </w:r>
            <w:r w:rsidR="00C27EB3">
              <w:rPr>
                <w:rFonts w:ascii="Times New Roman" w:eastAsia="Calibri" w:hAnsi="Times New Roman" w:cs="Times New Roman"/>
                <w:lang w:val="bg-BG"/>
              </w:rPr>
              <w:t xml:space="preserve">та на кмета са </w:t>
            </w:r>
            <w:r w:rsidR="00C27EB3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утвърденото място за </w:t>
            </w:r>
            <w:r w:rsidR="00A97FBD" w:rsidRPr="00A97FBD">
              <w:rPr>
                <w:rFonts w:ascii="Times New Roman" w:eastAsia="Calibri" w:hAnsi="Times New Roman" w:cs="Times New Roman"/>
                <w:lang w:val="bg-BG"/>
              </w:rPr>
              <w:t>публикуван</w:t>
            </w:r>
            <w:r w:rsidR="00C27EB3">
              <w:rPr>
                <w:rFonts w:ascii="Times New Roman" w:eastAsia="Calibri" w:hAnsi="Times New Roman" w:cs="Times New Roman"/>
                <w:lang w:val="bg-BG"/>
              </w:rPr>
              <w:t xml:space="preserve">е на информация, снимки, други </w:t>
            </w:r>
            <w:r w:rsidR="00A97FBD" w:rsidRPr="00A97FBD">
              <w:rPr>
                <w:rFonts w:ascii="Times New Roman" w:eastAsia="Calibri" w:hAnsi="Times New Roman" w:cs="Times New Roman"/>
                <w:lang w:val="bg-BG"/>
              </w:rPr>
              <w:t>материали от различни събития в общината</w:t>
            </w:r>
            <w:r w:rsidR="00C27EB3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C27EB3" w:rsidRPr="00C27EB3">
              <w:rPr>
                <w:rFonts w:ascii="Times New Roman" w:eastAsia="Calibri" w:hAnsi="Times New Roman" w:cs="Times New Roman"/>
                <w:lang w:val="bg-BG"/>
              </w:rPr>
              <w:t>съобщения, документи</w:t>
            </w:r>
            <w:r w:rsidR="00C27EB3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:rsidR="007C68E3" w:rsidRPr="007C68E3" w:rsidRDefault="007C68E3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C68E3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Приложеният доказателствен материал сочи, че изборните представители на общината </w:t>
            </w:r>
            <w:r w:rsidR="00803388">
              <w:rPr>
                <w:rFonts w:ascii="Times New Roman" w:eastAsia="Calibri" w:hAnsi="Times New Roman" w:cs="Times New Roman"/>
                <w:b/>
                <w:lang w:val="bg-BG"/>
              </w:rPr>
              <w:t xml:space="preserve">нямат практика да </w:t>
            </w:r>
            <w:r w:rsidRPr="007C68E3">
              <w:rPr>
                <w:rFonts w:ascii="Times New Roman" w:eastAsia="Calibri" w:hAnsi="Times New Roman" w:cs="Times New Roman"/>
                <w:b/>
                <w:lang w:val="bg-BG"/>
              </w:rPr>
              <w:t xml:space="preserve">дават пресконференции по повод важни решения и инициативи; </w:t>
            </w:r>
            <w:r w:rsidR="00876F72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Pr="007C68E3">
              <w:rPr>
                <w:rFonts w:ascii="Times New Roman" w:eastAsia="Calibri" w:hAnsi="Times New Roman" w:cs="Times New Roman"/>
                <w:b/>
                <w:lang w:val="bg-BG"/>
              </w:rPr>
              <w:t>не присъстват (с изключение на кмета на общината)  често в медиите – регионални и национални.</w:t>
            </w:r>
          </w:p>
          <w:p w:rsidR="00E7002B" w:rsidRDefault="00C27EB3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7EB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E7002B" w:rsidRPr="00E7002B">
              <w:rPr>
                <w:rFonts w:ascii="Times New Roman" w:eastAsia="Calibri" w:hAnsi="Times New Roman" w:cs="Times New Roman"/>
                <w:b/>
                <w:lang w:val="bg-BG"/>
              </w:rPr>
              <w:t>Общината не разполага и с разписан комуникационен план.</w:t>
            </w:r>
          </w:p>
          <w:p w:rsidR="00104C9D" w:rsidRPr="00E7002B" w:rsidRDefault="00A97FBD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7EB3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="00104C9D" w:rsidRPr="00104C9D">
              <w:rPr>
                <w:rFonts w:ascii="Times New Roman" w:eastAsia="Calibri" w:hAnsi="Times New Roman" w:cs="Times New Roman"/>
                <w:lang w:val="bg-BG"/>
              </w:rPr>
              <w:t>Резултати от проучване на ПДИ</w:t>
            </w:r>
            <w:r w:rsidR="007B344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104C9D" w:rsidRPr="00104C9D">
              <w:rPr>
                <w:rFonts w:ascii="Times New Roman" w:eastAsia="Calibri" w:hAnsi="Times New Roman" w:cs="Times New Roman"/>
                <w:lang w:val="bg-BG"/>
              </w:rPr>
              <w:t>чрез оценяване на Интернет страниците и подаване на електронни заявления до административните структури в системата на изпълнителната власт</w:t>
            </w:r>
            <w:r w:rsidR="007B344C">
              <w:rPr>
                <w:rFonts w:ascii="Times New Roman" w:eastAsia="Calibri" w:hAnsi="Times New Roman" w:cs="Times New Roman"/>
                <w:lang w:val="bg-BG"/>
              </w:rPr>
              <w:t xml:space="preserve"> по</w:t>
            </w:r>
            <w:r w:rsidR="0063455F">
              <w:t xml:space="preserve"> </w:t>
            </w:r>
            <w:r w:rsidR="0063455F" w:rsidRPr="0063455F">
              <w:rPr>
                <w:rFonts w:ascii="Times New Roman" w:eastAsia="Calibri" w:hAnsi="Times New Roman" w:cs="Times New Roman"/>
                <w:lang w:val="bg-BG"/>
              </w:rPr>
              <w:t>118 индикатора за общините</w:t>
            </w:r>
            <w:r w:rsidR="0063455F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7B344C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 w:rsidR="0063455F">
              <w:rPr>
                <w:rFonts w:ascii="Times New Roman" w:eastAsia="Calibri" w:hAnsi="Times New Roman" w:cs="Times New Roman"/>
                <w:lang w:val="bg-BG"/>
              </w:rPr>
              <w:t xml:space="preserve">Кнежа </w:t>
            </w:r>
            <w:r w:rsidR="00104C9D" w:rsidRPr="00104C9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7B344C">
              <w:rPr>
                <w:rFonts w:ascii="Times New Roman" w:eastAsia="Calibri" w:hAnsi="Times New Roman" w:cs="Times New Roman"/>
                <w:lang w:val="bg-BG"/>
              </w:rPr>
              <w:t xml:space="preserve">е </w:t>
            </w:r>
            <w:r w:rsidR="0063455F">
              <w:rPr>
                <w:rFonts w:ascii="Times New Roman" w:eastAsia="Calibri" w:hAnsi="Times New Roman" w:cs="Times New Roman"/>
                <w:lang w:val="bg-BG"/>
              </w:rPr>
              <w:t xml:space="preserve">на </w:t>
            </w:r>
            <w:r w:rsidR="002C0070">
              <w:rPr>
                <w:rFonts w:ascii="Times New Roman" w:eastAsia="Calibri" w:hAnsi="Times New Roman" w:cs="Times New Roman"/>
                <w:lang w:val="bg-BG"/>
              </w:rPr>
              <w:t xml:space="preserve">65 позиция в рейтинга </w:t>
            </w:r>
            <w:r w:rsidR="002C0070" w:rsidRPr="002C0070">
              <w:rPr>
                <w:rFonts w:ascii="Times New Roman" w:eastAsia="Calibri" w:hAnsi="Times New Roman" w:cs="Times New Roman"/>
                <w:lang w:val="bg-BG"/>
              </w:rPr>
              <w:t>на активната прозрачност на органите на местно самоуправление</w:t>
            </w:r>
            <w:r w:rsidR="002C0070">
              <w:rPr>
                <w:rFonts w:ascii="Times New Roman" w:eastAsia="Calibri" w:hAnsi="Times New Roman" w:cs="Times New Roman"/>
                <w:lang w:val="bg-BG"/>
              </w:rPr>
              <w:t xml:space="preserve"> за 2024 г.</w:t>
            </w:r>
            <w:r w:rsidR="00104C9D">
              <w:rPr>
                <w:rFonts w:ascii="Times New Roman" w:eastAsia="Calibri" w:hAnsi="Times New Roman" w:cs="Times New Roman"/>
                <w:lang w:val="bg-BG"/>
              </w:rPr>
              <w:t xml:space="preserve"> – </w:t>
            </w:r>
            <w:r w:rsidR="007B344C">
              <w:rPr>
                <w:rFonts w:ascii="Times New Roman" w:eastAsia="Calibri" w:hAnsi="Times New Roman" w:cs="Times New Roman"/>
                <w:lang w:val="bg-BG"/>
              </w:rPr>
              <w:t xml:space="preserve">на </w:t>
            </w:r>
            <w:r w:rsidR="00104C9D">
              <w:rPr>
                <w:rFonts w:ascii="Times New Roman" w:eastAsia="Calibri" w:hAnsi="Times New Roman" w:cs="Times New Roman"/>
                <w:lang w:val="bg-BG"/>
              </w:rPr>
              <w:t>6</w:t>
            </w:r>
            <w:r w:rsidR="007B344C">
              <w:rPr>
                <w:rFonts w:ascii="Times New Roman" w:eastAsia="Calibri" w:hAnsi="Times New Roman" w:cs="Times New Roman"/>
                <w:lang w:val="bg-BG"/>
              </w:rPr>
              <w:t>5</w:t>
            </w:r>
            <w:r w:rsidR="00104C9D">
              <w:rPr>
                <w:rFonts w:ascii="Times New Roman" w:eastAsia="Calibri" w:hAnsi="Times New Roman" w:cs="Times New Roman"/>
                <w:lang w:val="bg-BG"/>
              </w:rPr>
              <w:t xml:space="preserve"> място</w:t>
            </w:r>
            <w:r w:rsidR="007B344C">
              <w:t xml:space="preserve"> </w:t>
            </w:r>
            <w:r w:rsidR="007B344C" w:rsidRPr="007B344C">
              <w:rPr>
                <w:rFonts w:ascii="Times New Roman" w:eastAsia="Calibri" w:hAnsi="Times New Roman" w:cs="Times New Roman"/>
                <w:lang w:val="bg-BG"/>
              </w:rPr>
              <w:t>със запазен резултат от 7</w:t>
            </w:r>
            <w:r w:rsidR="007B344C">
              <w:rPr>
                <w:rFonts w:ascii="Times New Roman" w:eastAsia="Calibri" w:hAnsi="Times New Roman" w:cs="Times New Roman"/>
                <w:lang w:val="bg-BG"/>
              </w:rPr>
              <w:t>2</w:t>
            </w:r>
            <w:r w:rsidR="007B344C" w:rsidRPr="007B344C"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="007B344C">
              <w:rPr>
                <w:rFonts w:ascii="Times New Roman" w:eastAsia="Calibri" w:hAnsi="Times New Roman" w:cs="Times New Roman"/>
                <w:lang w:val="bg-BG"/>
              </w:rPr>
              <w:t>7</w:t>
            </w:r>
            <w:r w:rsidR="007B344C" w:rsidRPr="007B344C">
              <w:rPr>
                <w:rFonts w:ascii="Times New Roman" w:eastAsia="Calibri" w:hAnsi="Times New Roman" w:cs="Times New Roman"/>
                <w:lang w:val="bg-BG"/>
              </w:rPr>
              <w:t>%</w:t>
            </w:r>
            <w:r w:rsidR="007B344C">
              <w:rPr>
                <w:rFonts w:ascii="Times New Roman" w:eastAsia="Calibri" w:hAnsi="Times New Roman" w:cs="Times New Roman"/>
                <w:lang w:val="bg-BG"/>
              </w:rPr>
              <w:t xml:space="preserve"> от </w:t>
            </w:r>
            <w:r w:rsidR="00104C9D">
              <w:rPr>
                <w:rFonts w:ascii="Times New Roman" w:eastAsia="Calibri" w:hAnsi="Times New Roman" w:cs="Times New Roman"/>
                <w:lang w:val="bg-BG"/>
              </w:rPr>
              <w:t xml:space="preserve"> 2023</w:t>
            </w:r>
            <w:r w:rsidR="007B344C">
              <w:rPr>
                <w:rFonts w:ascii="Times New Roman" w:eastAsia="Calibri" w:hAnsi="Times New Roman" w:cs="Times New Roman"/>
                <w:lang w:val="bg-BG"/>
              </w:rPr>
              <w:t xml:space="preserve"> г., когато е на </w:t>
            </w:r>
            <w:r w:rsidR="00104C9D">
              <w:rPr>
                <w:rFonts w:ascii="Times New Roman" w:eastAsia="Calibri" w:hAnsi="Times New Roman" w:cs="Times New Roman"/>
                <w:lang w:val="bg-BG"/>
              </w:rPr>
              <w:t xml:space="preserve"> 5</w:t>
            </w:r>
            <w:r w:rsidR="007B344C">
              <w:rPr>
                <w:rFonts w:ascii="Times New Roman" w:eastAsia="Calibri" w:hAnsi="Times New Roman" w:cs="Times New Roman"/>
                <w:lang w:val="bg-BG"/>
              </w:rPr>
              <w:t>6</w:t>
            </w:r>
            <w:r w:rsidR="00104C9D">
              <w:rPr>
                <w:rFonts w:ascii="Times New Roman" w:eastAsia="Calibri" w:hAnsi="Times New Roman" w:cs="Times New Roman"/>
                <w:lang w:val="bg-BG"/>
              </w:rPr>
              <w:t xml:space="preserve"> позиция</w:t>
            </w:r>
            <w:r w:rsidR="00FD15A7">
              <w:rPr>
                <w:rFonts w:ascii="Times New Roman" w:eastAsia="Calibri" w:hAnsi="Times New Roman" w:cs="Times New Roman"/>
                <w:lang w:val="bg-BG"/>
              </w:rPr>
              <w:t xml:space="preserve"> ; </w:t>
            </w:r>
            <w:r w:rsidR="00104C9D">
              <w:rPr>
                <w:rFonts w:ascii="Times New Roman" w:eastAsia="Calibri" w:hAnsi="Times New Roman" w:cs="Times New Roman"/>
                <w:lang w:val="bg-BG"/>
              </w:rPr>
              <w:t xml:space="preserve"> 2022г.</w:t>
            </w:r>
            <w:r w:rsidR="007B344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FD15A7">
              <w:rPr>
                <w:rFonts w:ascii="Times New Roman" w:eastAsia="Calibri" w:hAnsi="Times New Roman" w:cs="Times New Roman"/>
                <w:lang w:val="bg-BG"/>
              </w:rPr>
              <w:t xml:space="preserve"> – 58 позиция -71.2% по </w:t>
            </w:r>
            <w:r w:rsidR="00FD15A7">
              <w:t xml:space="preserve"> </w:t>
            </w:r>
            <w:r w:rsidR="00FD15A7" w:rsidRPr="00FD15A7">
              <w:rPr>
                <w:rFonts w:ascii="Times New Roman" w:eastAsia="Calibri" w:hAnsi="Times New Roman" w:cs="Times New Roman"/>
                <w:lang w:val="bg-BG"/>
              </w:rPr>
              <w:t>118 индикатора за общините.</w:t>
            </w:r>
            <w:r w:rsidR="00FD15A7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86643E">
              <w:rPr>
                <w:rFonts w:ascii="Times New Roman" w:eastAsia="Calibri" w:hAnsi="Times New Roman" w:cs="Times New Roman"/>
                <w:lang w:val="bg-BG"/>
              </w:rPr>
              <w:t>В с</w:t>
            </w:r>
            <w:r w:rsidR="00FD15A7">
              <w:rPr>
                <w:rFonts w:ascii="Times New Roman" w:eastAsia="Calibri" w:hAnsi="Times New Roman" w:cs="Times New Roman"/>
                <w:lang w:val="bg-BG"/>
              </w:rPr>
              <w:t>равнителн</w:t>
            </w:r>
            <w:r w:rsidR="0086643E">
              <w:rPr>
                <w:rFonts w:ascii="Times New Roman" w:eastAsia="Calibri" w:hAnsi="Times New Roman" w:cs="Times New Roman"/>
                <w:lang w:val="bg-BG"/>
              </w:rPr>
              <w:t>ия</w:t>
            </w:r>
            <w:r w:rsidR="00104C9D">
              <w:rPr>
                <w:rFonts w:ascii="Times New Roman" w:eastAsia="Calibri" w:hAnsi="Times New Roman" w:cs="Times New Roman"/>
                <w:lang w:val="bg-BG"/>
              </w:rPr>
              <w:t xml:space="preserve"> рейтинг </w:t>
            </w:r>
            <w:r w:rsidR="0086643E">
              <w:rPr>
                <w:rFonts w:ascii="Times New Roman" w:eastAsia="Calibri" w:hAnsi="Times New Roman" w:cs="Times New Roman"/>
                <w:lang w:val="bg-BG"/>
              </w:rPr>
              <w:t xml:space="preserve">заема </w:t>
            </w:r>
            <w:r w:rsidR="00FD15A7">
              <w:rPr>
                <w:rFonts w:ascii="Times New Roman" w:eastAsia="Calibri" w:hAnsi="Times New Roman" w:cs="Times New Roman"/>
                <w:lang w:val="bg-BG"/>
              </w:rPr>
              <w:t xml:space="preserve">39 </w:t>
            </w:r>
            <w:r w:rsidR="0086643E">
              <w:rPr>
                <w:rFonts w:ascii="Times New Roman" w:eastAsia="Calibri" w:hAnsi="Times New Roman" w:cs="Times New Roman"/>
                <w:lang w:val="bg-BG"/>
              </w:rPr>
              <w:t xml:space="preserve">място </w:t>
            </w:r>
            <w:r w:rsidR="00104C9D">
              <w:rPr>
                <w:rFonts w:ascii="Times New Roman" w:eastAsia="Calibri" w:hAnsi="Times New Roman" w:cs="Times New Roman"/>
                <w:lang w:val="bg-BG"/>
              </w:rPr>
              <w:t xml:space="preserve">сред </w:t>
            </w:r>
            <w:r w:rsidR="007D3311">
              <w:rPr>
                <w:rFonts w:ascii="Times New Roman" w:eastAsia="Calibri" w:hAnsi="Times New Roman" w:cs="Times New Roman"/>
                <w:lang w:val="bg-BG"/>
              </w:rPr>
              <w:t>560</w:t>
            </w:r>
            <w:r w:rsidR="00104C9D">
              <w:rPr>
                <w:rFonts w:ascii="Times New Roman" w:eastAsia="Calibri" w:hAnsi="Times New Roman" w:cs="Times New Roman"/>
                <w:lang w:val="bg-BG"/>
              </w:rPr>
              <w:t xml:space="preserve"> институции </w:t>
            </w:r>
            <w:r w:rsidR="0086643E">
              <w:rPr>
                <w:rFonts w:ascii="Times New Roman" w:eastAsia="Calibri" w:hAnsi="Times New Roman" w:cs="Times New Roman"/>
                <w:lang w:val="bg-BG"/>
              </w:rPr>
              <w:t>з</w:t>
            </w:r>
            <w:r w:rsidR="00FD15A7">
              <w:rPr>
                <w:rFonts w:ascii="Times New Roman" w:eastAsia="Calibri" w:hAnsi="Times New Roman" w:cs="Times New Roman"/>
                <w:lang w:val="bg-BG"/>
              </w:rPr>
              <w:t>а 2024</w:t>
            </w:r>
            <w:r w:rsidR="0086643E">
              <w:rPr>
                <w:rFonts w:ascii="Times New Roman" w:eastAsia="Calibri" w:hAnsi="Times New Roman" w:cs="Times New Roman"/>
                <w:lang w:val="bg-BG"/>
              </w:rPr>
              <w:t xml:space="preserve">, като </w:t>
            </w:r>
            <w:r w:rsidR="007D3311">
              <w:rPr>
                <w:rFonts w:ascii="Times New Roman" w:eastAsia="Calibri" w:hAnsi="Times New Roman" w:cs="Times New Roman"/>
                <w:lang w:val="bg-BG"/>
              </w:rPr>
              <w:t xml:space="preserve">бележи </w:t>
            </w:r>
            <w:r w:rsidR="007D3311">
              <w:rPr>
                <w:rFonts w:ascii="Times New Roman" w:eastAsia="Calibri" w:hAnsi="Times New Roman" w:cs="Times New Roman"/>
                <w:lang w:val="bg-BG"/>
              </w:rPr>
              <w:lastRenderedPageBreak/>
              <w:t>напредък,</w:t>
            </w:r>
            <w:r w:rsidR="0086643E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7D3311">
              <w:rPr>
                <w:rFonts w:ascii="Times New Roman" w:eastAsia="Calibri" w:hAnsi="Times New Roman" w:cs="Times New Roman"/>
                <w:lang w:val="bg-BG"/>
              </w:rPr>
              <w:t xml:space="preserve">спрямо предходните две години. </w:t>
            </w:r>
          </w:p>
          <w:p w:rsidR="008837CF" w:rsidRDefault="00470303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Община Кнежа е е</w:t>
            </w:r>
            <w:r w:rsidR="00C0123F">
              <w:rPr>
                <w:rFonts w:ascii="Times New Roman" w:eastAsia="Calibri" w:hAnsi="Times New Roman" w:cs="Times New Roman"/>
                <w:lang w:val="bg-BG"/>
              </w:rPr>
              <w:t>дна от малкото институции, които п</w:t>
            </w:r>
            <w:r w:rsidR="00C0123F" w:rsidRPr="00C0123F">
              <w:rPr>
                <w:rFonts w:ascii="Times New Roman" w:eastAsia="Calibri" w:hAnsi="Times New Roman" w:cs="Times New Roman"/>
                <w:lang w:val="bg-BG"/>
              </w:rPr>
              <w:t>убликува уведомления за откриване на производство по издаване на общ административен акт</w:t>
            </w:r>
            <w:r w:rsidR="00C0123F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C0123F" w:rsidRPr="00C0123F">
              <w:rPr>
                <w:rFonts w:ascii="Times New Roman" w:eastAsia="Calibri" w:hAnsi="Times New Roman" w:cs="Times New Roman"/>
                <w:lang w:val="bg-BG"/>
              </w:rPr>
              <w:t>Публикуван е годишен отчет по изпълнението на ЗДОИ</w:t>
            </w:r>
            <w:r>
              <w:rPr>
                <w:rFonts w:ascii="Times New Roman" w:eastAsia="Calibri" w:hAnsi="Times New Roman" w:cs="Times New Roman"/>
                <w:lang w:val="bg-BG"/>
              </w:rPr>
              <w:t>. Сред посочените пропуски са: н</w:t>
            </w:r>
            <w:r w:rsidR="00C0123F">
              <w:rPr>
                <w:rFonts w:ascii="Times New Roman" w:eastAsia="Calibri" w:hAnsi="Times New Roman" w:cs="Times New Roman"/>
                <w:lang w:val="bg-BG"/>
              </w:rPr>
              <w:t xml:space="preserve">е </w:t>
            </w:r>
            <w:r>
              <w:rPr>
                <w:rFonts w:ascii="Times New Roman" w:eastAsia="Calibri" w:hAnsi="Times New Roman" w:cs="Times New Roman"/>
                <w:lang w:val="bg-BG"/>
              </w:rPr>
              <w:t>са</w:t>
            </w:r>
            <w:r w:rsidR="00C0123F">
              <w:rPr>
                <w:rFonts w:ascii="Times New Roman" w:eastAsia="Calibri" w:hAnsi="Times New Roman" w:cs="Times New Roman"/>
                <w:lang w:val="bg-BG"/>
              </w:rPr>
              <w:t xml:space="preserve"> публикуван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C0123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C0123F" w:rsidRPr="00C0123F">
              <w:rPr>
                <w:rFonts w:ascii="Times New Roman" w:eastAsia="Calibri" w:hAnsi="Times New Roman" w:cs="Times New Roman"/>
                <w:lang w:val="bg-BG"/>
              </w:rPr>
              <w:t>информация за таксите за повторно използване на информация от обществения сектор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="00C0123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7940CC" w:rsidRPr="007940CC">
              <w:rPr>
                <w:rFonts w:ascii="Times New Roman" w:eastAsia="Calibri" w:hAnsi="Times New Roman" w:cs="Times New Roman"/>
                <w:lang w:val="bg-BG"/>
              </w:rPr>
              <w:t>списъкът на категориите информация, класифицирани като служебна тайна</w:t>
            </w:r>
            <w:r w:rsidR="007940CC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7940CC">
              <w:t xml:space="preserve"> </w:t>
            </w:r>
            <w:r w:rsidR="007940CC" w:rsidRPr="007940CC">
              <w:rPr>
                <w:rFonts w:ascii="Times New Roman" w:eastAsia="Calibri" w:hAnsi="Times New Roman" w:cs="Times New Roman"/>
                <w:lang w:val="bg-BG"/>
              </w:rPr>
              <w:t>списъци</w:t>
            </w:r>
            <w:r w:rsidR="007940CC"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="007940CC" w:rsidRPr="007940CC">
              <w:rPr>
                <w:rFonts w:ascii="Times New Roman" w:eastAsia="Calibri" w:hAnsi="Times New Roman" w:cs="Times New Roman"/>
                <w:lang w:val="bg-BG"/>
              </w:rPr>
              <w:t xml:space="preserve"> на засекретени документи</w:t>
            </w:r>
            <w:r w:rsidR="007940CC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6F7B29">
              <w:t xml:space="preserve"> </w:t>
            </w:r>
            <w:r w:rsidR="006F7B29" w:rsidRPr="006F7B29">
              <w:rPr>
                <w:rFonts w:ascii="Times New Roman" w:eastAsia="Calibri" w:hAnsi="Times New Roman" w:cs="Times New Roman"/>
                <w:lang w:val="bg-BG"/>
              </w:rPr>
              <w:t>плащанията по</w:t>
            </w:r>
            <w:r w:rsidR="00C27EB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8837CF" w:rsidRPr="008837CF">
              <w:rPr>
                <w:rFonts w:ascii="Times New Roman" w:eastAsia="Calibri" w:hAnsi="Times New Roman" w:cs="Times New Roman"/>
                <w:lang w:val="bg-BG"/>
              </w:rPr>
              <w:t>Системата за електронни бюджетни разплащания (СЕБРА)</w:t>
            </w:r>
            <w:r w:rsidR="008837CF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6F7B29" w:rsidRPr="006F7B2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C0123F" w:rsidRDefault="00470303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б</w:t>
            </w:r>
            <w:r w:rsidR="006F7B29" w:rsidRPr="006F7B29">
              <w:rPr>
                <w:rFonts w:ascii="Times New Roman" w:eastAsia="Calibri" w:hAnsi="Times New Roman" w:cs="Times New Roman"/>
                <w:lang w:val="bg-BG"/>
              </w:rPr>
              <w:t>юджет накратко/бюджет за гражданите</w:t>
            </w:r>
            <w:r>
              <w:rPr>
                <w:rFonts w:ascii="Times New Roman" w:eastAsia="Calibri" w:hAnsi="Times New Roman" w:cs="Times New Roman"/>
                <w:lang w:val="bg-BG"/>
              </w:rPr>
              <w:t>. По</w:t>
            </w:r>
            <w:r w:rsidR="00C0123F">
              <w:rPr>
                <w:rFonts w:ascii="Times New Roman" w:eastAsia="Calibri" w:hAnsi="Times New Roman" w:cs="Times New Roman"/>
                <w:lang w:val="bg-BG"/>
              </w:rPr>
              <w:t>стъпили</w:t>
            </w:r>
            <w:r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="00C0123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7940CC">
              <w:rPr>
                <w:rFonts w:ascii="Times New Roman" w:eastAsia="Calibri" w:hAnsi="Times New Roman" w:cs="Times New Roman"/>
                <w:lang w:val="bg-BG"/>
              </w:rPr>
              <w:t>по електронен път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470303">
              <w:rPr>
                <w:rFonts w:ascii="Times New Roman" w:eastAsia="Calibri" w:hAnsi="Times New Roman" w:cs="Times New Roman"/>
                <w:lang w:val="bg-BG"/>
              </w:rPr>
              <w:t xml:space="preserve">заявления по ЗДОИ </w:t>
            </w: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470303">
              <w:rPr>
                <w:rFonts w:ascii="Times New Roman" w:eastAsia="Calibri" w:hAnsi="Times New Roman" w:cs="Times New Roman"/>
                <w:lang w:val="bg-BG"/>
              </w:rPr>
              <w:t xml:space="preserve">рез 2022 </w:t>
            </w:r>
            <w:r w:rsidR="0086643E">
              <w:rPr>
                <w:rFonts w:ascii="Times New Roman" w:eastAsia="Calibri" w:hAnsi="Times New Roman" w:cs="Times New Roman"/>
                <w:lang w:val="bg-BG"/>
              </w:rPr>
              <w:t xml:space="preserve">г.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са </w:t>
            </w:r>
            <w:r w:rsidR="007940CC">
              <w:rPr>
                <w:rFonts w:ascii="Times New Roman" w:eastAsia="Calibri" w:hAnsi="Times New Roman" w:cs="Times New Roman"/>
                <w:lang w:val="bg-BG"/>
              </w:rPr>
              <w:t xml:space="preserve"> 1</w:t>
            </w:r>
            <w:r w:rsidR="00C0123F">
              <w:rPr>
                <w:rFonts w:ascii="Times New Roman" w:eastAsia="Calibri" w:hAnsi="Times New Roman" w:cs="Times New Roman"/>
                <w:lang w:val="bg-BG"/>
              </w:rPr>
              <w:t>2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: </w:t>
            </w:r>
            <w:r w:rsidR="007940CC">
              <w:rPr>
                <w:rFonts w:ascii="Times New Roman" w:eastAsia="Calibri" w:hAnsi="Times New Roman" w:cs="Times New Roman"/>
                <w:lang w:val="bg-BG"/>
              </w:rPr>
              <w:t xml:space="preserve"> 3 от граждани и 9 от НПО.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Четири</w:t>
            </w:r>
            <w:r w:rsidR="007940CC">
              <w:rPr>
                <w:rFonts w:ascii="Times New Roman" w:eastAsia="Calibri" w:hAnsi="Times New Roman" w:cs="Times New Roman"/>
                <w:lang w:val="bg-BG"/>
              </w:rPr>
              <w:t xml:space="preserve"> се отнасят до официална информация, 8 – до служебна информация. Няма откази, даден е отговор в</w:t>
            </w:r>
            <w:r w:rsidR="007940CC" w:rsidRPr="007940CC">
              <w:rPr>
                <w:rFonts w:ascii="Times New Roman" w:eastAsia="Calibri" w:hAnsi="Times New Roman" w:cs="Times New Roman"/>
                <w:lang w:val="bg-BG"/>
              </w:rPr>
              <w:t xml:space="preserve"> 14 дневен срок</w:t>
            </w:r>
            <w:r w:rsidR="007940CC">
              <w:rPr>
                <w:rFonts w:ascii="Times New Roman" w:eastAsia="Calibri" w:hAnsi="Times New Roman" w:cs="Times New Roman"/>
                <w:lang w:val="bg-BG"/>
              </w:rPr>
              <w:t xml:space="preserve"> на 9 заявления, на 3 е удължен срокът според закона.</w:t>
            </w:r>
          </w:p>
          <w:p w:rsidR="009F2C39" w:rsidRPr="00C1789F" w:rsidRDefault="00104C9D" w:rsidP="007C68E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04C9D">
              <w:rPr>
                <w:rFonts w:ascii="Times New Roman" w:eastAsia="Calibri" w:hAnsi="Times New Roman" w:cs="Times New Roman"/>
                <w:lang w:val="bg-BG"/>
              </w:rPr>
              <w:t>През 2022 г</w:t>
            </w:r>
            <w:r w:rsidR="0086643E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7940C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7940CC" w:rsidRPr="007940CC">
              <w:rPr>
                <w:rFonts w:ascii="Times New Roman" w:eastAsia="Calibri" w:hAnsi="Times New Roman" w:cs="Times New Roman"/>
                <w:lang w:val="bg-BG"/>
              </w:rPr>
              <w:t>няма постъпили жалби срещу решения за</w:t>
            </w:r>
            <w:r w:rsidR="007C68E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7940CC" w:rsidRPr="007940CC">
              <w:rPr>
                <w:rFonts w:ascii="Times New Roman" w:eastAsia="Calibri" w:hAnsi="Times New Roman" w:cs="Times New Roman"/>
                <w:lang w:val="bg-BG"/>
              </w:rPr>
              <w:t>предоставяне/</w:t>
            </w:r>
            <w:proofErr w:type="spellStart"/>
            <w:r w:rsidR="007940CC" w:rsidRPr="007940CC">
              <w:rPr>
                <w:rFonts w:ascii="Times New Roman" w:eastAsia="Calibri" w:hAnsi="Times New Roman" w:cs="Times New Roman"/>
                <w:lang w:val="bg-BG"/>
              </w:rPr>
              <w:t>непредоставяне</w:t>
            </w:r>
            <w:proofErr w:type="spellEnd"/>
            <w:r w:rsidR="007940CC" w:rsidRPr="007940CC">
              <w:rPr>
                <w:rFonts w:ascii="Times New Roman" w:eastAsia="Calibri" w:hAnsi="Times New Roman" w:cs="Times New Roman"/>
                <w:lang w:val="bg-BG"/>
              </w:rPr>
              <w:t xml:space="preserve"> на ДОИ</w:t>
            </w:r>
            <w:r w:rsidR="00470303">
              <w:rPr>
                <w:rFonts w:ascii="Times New Roman" w:eastAsia="Calibri" w:hAnsi="Times New Roman" w:cs="Times New Roman"/>
                <w:lang w:val="bg-BG"/>
              </w:rPr>
              <w:t xml:space="preserve">;  </w:t>
            </w:r>
            <w:r w:rsidRPr="00104C9D">
              <w:rPr>
                <w:rFonts w:ascii="Times New Roman" w:eastAsia="Calibri" w:hAnsi="Times New Roman" w:cs="Times New Roman"/>
                <w:lang w:val="bg-BG"/>
              </w:rPr>
              <w:t xml:space="preserve">няма постановени съдебни </w:t>
            </w:r>
            <w:r w:rsidRPr="00104C9D">
              <w:rPr>
                <w:rFonts w:ascii="Times New Roman" w:eastAsia="Calibri" w:hAnsi="Times New Roman" w:cs="Times New Roman"/>
                <w:lang w:val="bg-BG"/>
              </w:rPr>
              <w:lastRenderedPageBreak/>
              <w:t>решения по дела срещу решения по ЗДОИ на институцията.</w:t>
            </w:r>
          </w:p>
        </w:tc>
        <w:tc>
          <w:tcPr>
            <w:tcW w:w="2409" w:type="dxa"/>
            <w:shd w:val="clear" w:color="auto" w:fill="FFFFFF" w:themeFill="background1"/>
          </w:tcPr>
          <w:p w:rsidR="00C1789F" w:rsidRPr="00C1789F" w:rsidRDefault="00C27EB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9657B" w:rsidRPr="00C1789F" w:rsidTr="009B122F">
        <w:tc>
          <w:tcPr>
            <w:tcW w:w="8926" w:type="dxa"/>
            <w:shd w:val="clear" w:color="auto" w:fill="E2EFD9" w:themeFill="accent6" w:themeFillTint="33"/>
          </w:tcPr>
          <w:p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4:</w:t>
            </w:r>
          </w:p>
          <w:p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8" w:type="dxa"/>
            <w:gridSpan w:val="2"/>
            <w:shd w:val="clear" w:color="auto" w:fill="E2EFD9" w:themeFill="accent6" w:themeFillTint="33"/>
          </w:tcPr>
          <w:p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9657B" w:rsidRPr="000552E1" w:rsidRDefault="00876F72" w:rsidP="00470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ЗАВЕРКА </w:t>
            </w:r>
            <w:bookmarkStart w:id="0" w:name="_GoBack"/>
            <w:bookmarkEnd w:id="0"/>
            <w:r w:rsidR="00470303" w:rsidRPr="000552E1">
              <w:rPr>
                <w:rFonts w:ascii="Times New Roman" w:eastAsia="Calibri" w:hAnsi="Times New Roman" w:cs="Times New Roman"/>
                <w:b/>
                <w:lang w:val="bg-BG"/>
              </w:rPr>
              <w:t>С РЕЗЕРВИ</w:t>
            </w:r>
          </w:p>
        </w:tc>
      </w:tr>
    </w:tbl>
    <w:p w:rsidR="00246FD8" w:rsidRDefault="00246FD8"/>
    <w:sectPr w:rsidR="00246FD8" w:rsidSect="00B9657B">
      <w:headerReference w:type="default" r:id="rId8"/>
      <w:pgSz w:w="16838" w:h="11906" w:orient="landscape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FFA" w:rsidRDefault="00757FFA" w:rsidP="00F341FC">
      <w:pPr>
        <w:spacing w:after="0" w:line="240" w:lineRule="auto"/>
      </w:pPr>
      <w:r>
        <w:separator/>
      </w:r>
    </w:p>
  </w:endnote>
  <w:endnote w:type="continuationSeparator" w:id="0">
    <w:p w:rsidR="00757FFA" w:rsidRDefault="00757FFA" w:rsidP="00F34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FFA" w:rsidRDefault="00757FFA" w:rsidP="00F341FC">
      <w:pPr>
        <w:spacing w:after="0" w:line="240" w:lineRule="auto"/>
      </w:pPr>
      <w:r>
        <w:separator/>
      </w:r>
    </w:p>
  </w:footnote>
  <w:footnote w:type="continuationSeparator" w:id="0">
    <w:p w:rsidR="00757FFA" w:rsidRDefault="00757FFA" w:rsidP="00F34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1FC" w:rsidRPr="00F341FC" w:rsidRDefault="00F341FC" w:rsidP="00F341FC">
    <w:pPr>
      <w:pStyle w:val="a4"/>
      <w:jc w:val="right"/>
      <w:rPr>
        <w:rFonts w:ascii="Times New Roman" w:hAnsi="Times New Roman" w:cs="Times New Roman"/>
        <w:b/>
      </w:rPr>
    </w:pPr>
    <w:r w:rsidRPr="00F341FC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1C1"/>
    <w:rsid w:val="000552E1"/>
    <w:rsid w:val="000A20F3"/>
    <w:rsid w:val="000B38BA"/>
    <w:rsid w:val="00104C9D"/>
    <w:rsid w:val="001943BB"/>
    <w:rsid w:val="0019774C"/>
    <w:rsid w:val="00234F5E"/>
    <w:rsid w:val="00246FD8"/>
    <w:rsid w:val="002B1367"/>
    <w:rsid w:val="002C0070"/>
    <w:rsid w:val="002D1649"/>
    <w:rsid w:val="00330724"/>
    <w:rsid w:val="0037710A"/>
    <w:rsid w:val="003C606F"/>
    <w:rsid w:val="00470303"/>
    <w:rsid w:val="004C5E7C"/>
    <w:rsid w:val="004D49D2"/>
    <w:rsid w:val="005003DC"/>
    <w:rsid w:val="00512E96"/>
    <w:rsid w:val="005305EE"/>
    <w:rsid w:val="005B6991"/>
    <w:rsid w:val="005E4DC3"/>
    <w:rsid w:val="00626CB5"/>
    <w:rsid w:val="0063455F"/>
    <w:rsid w:val="00635947"/>
    <w:rsid w:val="006A66DC"/>
    <w:rsid w:val="006B0593"/>
    <w:rsid w:val="006F024C"/>
    <w:rsid w:val="006F7B29"/>
    <w:rsid w:val="007363C1"/>
    <w:rsid w:val="00745150"/>
    <w:rsid w:val="00757FFA"/>
    <w:rsid w:val="007940CC"/>
    <w:rsid w:val="007B344C"/>
    <w:rsid w:val="007C68E3"/>
    <w:rsid w:val="007D3311"/>
    <w:rsid w:val="00803388"/>
    <w:rsid w:val="008421C1"/>
    <w:rsid w:val="00863E5B"/>
    <w:rsid w:val="0086643E"/>
    <w:rsid w:val="00876F72"/>
    <w:rsid w:val="008837CF"/>
    <w:rsid w:val="00897202"/>
    <w:rsid w:val="009033F6"/>
    <w:rsid w:val="00915261"/>
    <w:rsid w:val="009C4856"/>
    <w:rsid w:val="009F2C39"/>
    <w:rsid w:val="00A2430A"/>
    <w:rsid w:val="00A27C41"/>
    <w:rsid w:val="00A43465"/>
    <w:rsid w:val="00A56B2E"/>
    <w:rsid w:val="00A97FBD"/>
    <w:rsid w:val="00AC4161"/>
    <w:rsid w:val="00B9657B"/>
    <w:rsid w:val="00BD2A3F"/>
    <w:rsid w:val="00C0123F"/>
    <w:rsid w:val="00C1239F"/>
    <w:rsid w:val="00C1789F"/>
    <w:rsid w:val="00C27EB3"/>
    <w:rsid w:val="00D3564C"/>
    <w:rsid w:val="00D429FA"/>
    <w:rsid w:val="00D56E4A"/>
    <w:rsid w:val="00E31A76"/>
    <w:rsid w:val="00E7002B"/>
    <w:rsid w:val="00EB5C52"/>
    <w:rsid w:val="00EE076E"/>
    <w:rsid w:val="00F2512F"/>
    <w:rsid w:val="00F341FC"/>
    <w:rsid w:val="00F83774"/>
    <w:rsid w:val="00FD09BD"/>
    <w:rsid w:val="00FD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341FC"/>
  </w:style>
  <w:style w:type="paragraph" w:styleId="a6">
    <w:name w:val="footer"/>
    <w:basedOn w:val="a"/>
    <w:link w:val="a7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341FC"/>
  </w:style>
  <w:style w:type="character" w:styleId="a8">
    <w:name w:val="Hyperlink"/>
    <w:basedOn w:val="a0"/>
    <w:uiPriority w:val="99"/>
    <w:unhideWhenUsed/>
    <w:rsid w:val="00745150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4D49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@user-bu8mg4bu7b/video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10</Pages>
  <Words>1610</Words>
  <Characters>9182</Characters>
  <Application>Microsoft Office Word</Application>
  <DocSecurity>0</DocSecurity>
  <Lines>76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10771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Потребител на Windows</cp:lastModifiedBy>
  <cp:revision>29</cp:revision>
  <dcterms:created xsi:type="dcterms:W3CDTF">2022-07-05T07:21:00Z</dcterms:created>
  <dcterms:modified xsi:type="dcterms:W3CDTF">2025-06-04T16:04:00Z</dcterms:modified>
</cp:coreProperties>
</file>